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E2F25" w14:textId="77777777" w:rsidR="00C4756F" w:rsidRDefault="00D20EE9">
      <w:pPr>
        <w:pStyle w:val="Nagwek1"/>
      </w:pPr>
      <w:r>
        <w:t>Zgoda</w:t>
      </w:r>
      <w:r>
        <w:rPr>
          <w:spacing w:val="-6"/>
        </w:rPr>
        <w:t xml:space="preserve"> </w:t>
      </w:r>
      <w:r>
        <w:t>rodzica/opiekuna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wykorzystanie</w:t>
      </w:r>
      <w:r>
        <w:rPr>
          <w:spacing w:val="-6"/>
        </w:rPr>
        <w:t xml:space="preserve"> </w:t>
      </w:r>
      <w:r>
        <w:t>wizerunku</w:t>
      </w:r>
      <w:r>
        <w:rPr>
          <w:spacing w:val="-6"/>
        </w:rPr>
        <w:t xml:space="preserve"> </w:t>
      </w:r>
      <w:r>
        <w:rPr>
          <w:spacing w:val="-2"/>
        </w:rPr>
        <w:t>dziecka</w:t>
      </w:r>
    </w:p>
    <w:p w14:paraId="33D36001" w14:textId="77777777" w:rsidR="00C4756F" w:rsidRDefault="00C4756F">
      <w:pPr>
        <w:pStyle w:val="Tekstpodstawowy"/>
        <w:spacing w:before="299"/>
        <w:ind w:left="0"/>
        <w:rPr>
          <w:b/>
          <w:sz w:val="32"/>
        </w:rPr>
      </w:pPr>
    </w:p>
    <w:p w14:paraId="4F16DDBB" w14:textId="77777777" w:rsidR="00C4756F" w:rsidRDefault="00D20EE9">
      <w:pPr>
        <w:spacing w:line="360" w:lineRule="auto"/>
        <w:ind w:left="30" w:right="29"/>
        <w:jc w:val="both"/>
        <w:rPr>
          <w:sz w:val="26"/>
        </w:rPr>
      </w:pPr>
      <w:r>
        <w:rPr>
          <w:sz w:val="26"/>
        </w:rPr>
        <w:t xml:space="preserve">Działając jako opiekun prawny </w:t>
      </w:r>
      <w:r>
        <w:rPr>
          <w:b/>
          <w:sz w:val="26"/>
        </w:rPr>
        <w:t xml:space="preserve">wyrażam zgodę/nie wyrażam zgody* </w:t>
      </w:r>
      <w:r>
        <w:rPr>
          <w:sz w:val="26"/>
        </w:rPr>
        <w:t>na przetwarzanie danych osobowych mojego dziecka:</w:t>
      </w:r>
    </w:p>
    <w:p w14:paraId="3B4520D5" w14:textId="77777777" w:rsidR="00C4756F" w:rsidRDefault="00C4756F">
      <w:pPr>
        <w:pStyle w:val="Tekstpodstawowy"/>
        <w:spacing w:before="183"/>
        <w:ind w:left="0"/>
        <w:rPr>
          <w:sz w:val="26"/>
        </w:rPr>
      </w:pPr>
    </w:p>
    <w:p w14:paraId="6609534F" w14:textId="77777777" w:rsidR="00C4756F" w:rsidRDefault="00D20EE9">
      <w:pPr>
        <w:spacing w:before="1"/>
        <w:ind w:left="80" w:right="77"/>
        <w:jc w:val="center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</w:t>
      </w:r>
    </w:p>
    <w:p w14:paraId="0ECDE5EE" w14:textId="77777777" w:rsidR="00C4756F" w:rsidRDefault="00D20EE9">
      <w:pPr>
        <w:spacing w:before="160"/>
        <w:ind w:right="72"/>
        <w:jc w:val="center"/>
        <w:rPr>
          <w:i/>
        </w:rPr>
      </w:pPr>
      <w:r>
        <w:rPr>
          <w:i/>
        </w:rPr>
        <w:t>(imię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nazwisko</w:t>
      </w:r>
      <w:r>
        <w:rPr>
          <w:i/>
          <w:spacing w:val="-1"/>
        </w:rPr>
        <w:t xml:space="preserve"> </w:t>
      </w:r>
      <w:r>
        <w:rPr>
          <w:i/>
        </w:rPr>
        <w:t>małoletniego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wychowanka/ucznia)</w:t>
      </w:r>
    </w:p>
    <w:p w14:paraId="0BFA81FA" w14:textId="77777777" w:rsidR="00C4756F" w:rsidRDefault="00C4756F">
      <w:pPr>
        <w:pStyle w:val="Tekstpodstawowy"/>
        <w:ind w:left="0"/>
        <w:rPr>
          <w:i/>
        </w:rPr>
      </w:pPr>
    </w:p>
    <w:p w14:paraId="2459153C" w14:textId="77777777" w:rsidR="00C4756F" w:rsidRDefault="00C4756F">
      <w:pPr>
        <w:pStyle w:val="Tekstpodstawowy"/>
        <w:spacing w:before="104"/>
        <w:ind w:left="0"/>
        <w:rPr>
          <w:i/>
        </w:rPr>
      </w:pPr>
    </w:p>
    <w:p w14:paraId="0890683B" w14:textId="77777777" w:rsidR="00C4756F" w:rsidRDefault="00D20EE9">
      <w:pPr>
        <w:spacing w:line="360" w:lineRule="auto"/>
        <w:ind w:left="30" w:right="24"/>
        <w:jc w:val="both"/>
        <w:rPr>
          <w:sz w:val="28"/>
        </w:rPr>
      </w:pPr>
      <w:r>
        <w:rPr>
          <w:sz w:val="28"/>
        </w:rPr>
        <w:t>w rozumieniu rozporządzenia Parlamentu Europejskiego i Rady (UE) 2016/679 z dnia 27 kwietnia 2016 r</w:t>
      </w:r>
      <w:r>
        <w:rPr>
          <w:sz w:val="28"/>
        </w:rPr>
        <w:t>. w sprawie ochrony osób fizycznych w związku z przetwarzaniem danych osobowych i w sprawie swobodnego przepływu takich danych oraz uchylenia dyrektywy 95/46/WE w postaci jego:</w:t>
      </w:r>
    </w:p>
    <w:p w14:paraId="26FB5336" w14:textId="77777777" w:rsidR="00C4756F" w:rsidRDefault="00D20EE9">
      <w:pPr>
        <w:pStyle w:val="Akapitzlist"/>
        <w:numPr>
          <w:ilvl w:val="0"/>
          <w:numId w:val="2"/>
        </w:numPr>
        <w:tabs>
          <w:tab w:val="left" w:pos="310"/>
        </w:tabs>
        <w:jc w:val="both"/>
        <w:rPr>
          <w:sz w:val="28"/>
        </w:rPr>
      </w:pPr>
      <w:r>
        <w:rPr>
          <w:sz w:val="28"/>
        </w:rPr>
        <w:t>wizerunku w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ogólnodostępnych miejscach </w:t>
      </w:r>
      <w:r>
        <w:rPr>
          <w:spacing w:val="-2"/>
          <w:sz w:val="28"/>
        </w:rPr>
        <w:t>placówki,</w:t>
      </w:r>
    </w:p>
    <w:p w14:paraId="12B405CD" w14:textId="77777777" w:rsidR="00C4756F" w:rsidRDefault="00D20EE9">
      <w:pPr>
        <w:pStyle w:val="Akapitzlist"/>
        <w:numPr>
          <w:ilvl w:val="0"/>
          <w:numId w:val="2"/>
        </w:numPr>
        <w:tabs>
          <w:tab w:val="left" w:pos="310"/>
        </w:tabs>
        <w:spacing w:before="161"/>
        <w:jc w:val="both"/>
        <w:rPr>
          <w:sz w:val="28"/>
        </w:rPr>
      </w:pPr>
      <w:r>
        <w:rPr>
          <w:sz w:val="28"/>
        </w:rPr>
        <w:t>wizerunku w</w:t>
      </w:r>
      <w:r>
        <w:rPr>
          <w:spacing w:val="-1"/>
          <w:sz w:val="28"/>
        </w:rPr>
        <w:t xml:space="preserve"> </w:t>
      </w:r>
      <w:r>
        <w:rPr>
          <w:sz w:val="28"/>
        </w:rPr>
        <w:t>mediach /</w:t>
      </w:r>
      <w:r>
        <w:rPr>
          <w:spacing w:val="-1"/>
          <w:sz w:val="28"/>
        </w:rPr>
        <w:t xml:space="preserve"> </w:t>
      </w:r>
      <w:r>
        <w:rPr>
          <w:sz w:val="28"/>
        </w:rPr>
        <w:t>portalac</w:t>
      </w:r>
      <w:r>
        <w:rPr>
          <w:sz w:val="28"/>
        </w:rPr>
        <w:t xml:space="preserve">h </w:t>
      </w:r>
      <w:r>
        <w:rPr>
          <w:spacing w:val="-2"/>
          <w:sz w:val="28"/>
        </w:rPr>
        <w:t>społecznościowych,</w:t>
      </w:r>
    </w:p>
    <w:p w14:paraId="1F4F5261" w14:textId="77777777" w:rsidR="00C4756F" w:rsidRDefault="00D20EE9">
      <w:pPr>
        <w:pStyle w:val="Akapitzlist"/>
        <w:numPr>
          <w:ilvl w:val="0"/>
          <w:numId w:val="2"/>
        </w:numPr>
        <w:tabs>
          <w:tab w:val="left" w:pos="310"/>
        </w:tabs>
        <w:spacing w:before="161"/>
        <w:rPr>
          <w:sz w:val="28"/>
        </w:rPr>
      </w:pPr>
      <w:r>
        <w:rPr>
          <w:sz w:val="28"/>
        </w:rPr>
        <w:t>wizerunku</w:t>
      </w:r>
      <w:r>
        <w:rPr>
          <w:spacing w:val="-5"/>
          <w:sz w:val="28"/>
        </w:rPr>
        <w:t xml:space="preserve"> </w:t>
      </w:r>
      <w:r>
        <w:rPr>
          <w:sz w:val="28"/>
        </w:rPr>
        <w:t>na</w:t>
      </w:r>
      <w:r>
        <w:rPr>
          <w:spacing w:val="-6"/>
          <w:sz w:val="28"/>
        </w:rPr>
        <w:t xml:space="preserve"> </w:t>
      </w:r>
      <w:r>
        <w:rPr>
          <w:sz w:val="28"/>
        </w:rPr>
        <w:t>stronie</w:t>
      </w:r>
      <w:r>
        <w:rPr>
          <w:spacing w:val="-5"/>
          <w:sz w:val="28"/>
        </w:rPr>
        <w:t xml:space="preserve"> </w:t>
      </w:r>
      <w:r>
        <w:rPr>
          <w:sz w:val="28"/>
        </w:rPr>
        <w:t>internetowej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placówki,</w:t>
      </w:r>
    </w:p>
    <w:p w14:paraId="411822F6" w14:textId="77777777" w:rsidR="00C4756F" w:rsidRDefault="00D20EE9">
      <w:pPr>
        <w:pStyle w:val="Akapitzlist"/>
        <w:numPr>
          <w:ilvl w:val="0"/>
          <w:numId w:val="2"/>
        </w:numPr>
        <w:tabs>
          <w:tab w:val="left" w:pos="437"/>
        </w:tabs>
        <w:spacing w:before="161" w:line="360" w:lineRule="auto"/>
        <w:ind w:left="30" w:right="29" w:firstLine="0"/>
        <w:rPr>
          <w:sz w:val="28"/>
        </w:rPr>
      </w:pPr>
      <w:r>
        <w:rPr>
          <w:sz w:val="28"/>
        </w:rPr>
        <w:t>wizerunku</w:t>
      </w:r>
      <w:r>
        <w:rPr>
          <w:spacing w:val="80"/>
          <w:sz w:val="28"/>
        </w:rPr>
        <w:t xml:space="preserve"> </w:t>
      </w:r>
      <w:r>
        <w:rPr>
          <w:sz w:val="28"/>
        </w:rPr>
        <w:t>w</w:t>
      </w:r>
      <w:r>
        <w:rPr>
          <w:spacing w:val="80"/>
          <w:sz w:val="28"/>
        </w:rPr>
        <w:t xml:space="preserve"> </w:t>
      </w:r>
      <w:r>
        <w:rPr>
          <w:sz w:val="28"/>
        </w:rPr>
        <w:t>tradycyjnych</w:t>
      </w:r>
      <w:r>
        <w:rPr>
          <w:spacing w:val="80"/>
          <w:sz w:val="28"/>
        </w:rPr>
        <w:t xml:space="preserve"> </w:t>
      </w:r>
      <w:r>
        <w:rPr>
          <w:sz w:val="28"/>
        </w:rPr>
        <w:t>mediach</w:t>
      </w:r>
      <w:r>
        <w:rPr>
          <w:spacing w:val="80"/>
          <w:sz w:val="28"/>
        </w:rPr>
        <w:t xml:space="preserve"> </w:t>
      </w:r>
      <w:r>
        <w:rPr>
          <w:sz w:val="28"/>
        </w:rPr>
        <w:t>(radio,</w:t>
      </w:r>
      <w:r>
        <w:rPr>
          <w:spacing w:val="80"/>
          <w:sz w:val="28"/>
        </w:rPr>
        <w:t xml:space="preserve"> </w:t>
      </w:r>
      <w:r>
        <w:rPr>
          <w:sz w:val="28"/>
        </w:rPr>
        <w:t>prasa,</w:t>
      </w:r>
      <w:r>
        <w:rPr>
          <w:spacing w:val="80"/>
          <w:sz w:val="28"/>
        </w:rPr>
        <w:t xml:space="preserve"> </w:t>
      </w:r>
      <w:r>
        <w:rPr>
          <w:sz w:val="28"/>
        </w:rPr>
        <w:t>telewizja)</w:t>
      </w:r>
      <w:r>
        <w:rPr>
          <w:spacing w:val="80"/>
          <w:sz w:val="28"/>
        </w:rPr>
        <w:t xml:space="preserve"> </w:t>
      </w:r>
      <w:r>
        <w:rPr>
          <w:sz w:val="28"/>
        </w:rPr>
        <w:t>relacjonujących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działania i dokonania placówki</w:t>
      </w:r>
    </w:p>
    <w:p w14:paraId="56021B65" w14:textId="77777777" w:rsidR="00C4756F" w:rsidRDefault="00D20EE9">
      <w:pPr>
        <w:pStyle w:val="Akapitzlist"/>
        <w:numPr>
          <w:ilvl w:val="0"/>
          <w:numId w:val="2"/>
        </w:numPr>
        <w:tabs>
          <w:tab w:val="left" w:pos="403"/>
        </w:tabs>
        <w:spacing w:line="360" w:lineRule="auto"/>
        <w:ind w:left="30" w:right="32" w:firstLine="0"/>
        <w:rPr>
          <w:sz w:val="28"/>
        </w:rPr>
      </w:pPr>
      <w:r>
        <w:rPr>
          <w:sz w:val="28"/>
        </w:rPr>
        <w:t>wizerunku</w:t>
      </w:r>
      <w:r>
        <w:rPr>
          <w:spacing w:val="80"/>
          <w:sz w:val="28"/>
        </w:rPr>
        <w:t xml:space="preserve"> </w:t>
      </w:r>
      <w:r>
        <w:rPr>
          <w:sz w:val="28"/>
        </w:rPr>
        <w:t>w</w:t>
      </w:r>
      <w:r>
        <w:rPr>
          <w:spacing w:val="80"/>
          <w:sz w:val="28"/>
        </w:rPr>
        <w:t xml:space="preserve"> </w:t>
      </w:r>
      <w:r>
        <w:rPr>
          <w:sz w:val="28"/>
        </w:rPr>
        <w:t>materiałach</w:t>
      </w:r>
      <w:r>
        <w:rPr>
          <w:spacing w:val="80"/>
          <w:sz w:val="28"/>
        </w:rPr>
        <w:t xml:space="preserve"> </w:t>
      </w:r>
      <w:r>
        <w:rPr>
          <w:sz w:val="28"/>
        </w:rPr>
        <w:t>drukowanych</w:t>
      </w:r>
      <w:r>
        <w:rPr>
          <w:spacing w:val="80"/>
          <w:sz w:val="28"/>
        </w:rPr>
        <w:t xml:space="preserve"> </w:t>
      </w:r>
      <w:r>
        <w:rPr>
          <w:sz w:val="28"/>
        </w:rPr>
        <w:t>wydawanych</w:t>
      </w:r>
      <w:r>
        <w:rPr>
          <w:spacing w:val="80"/>
          <w:sz w:val="28"/>
        </w:rPr>
        <w:t xml:space="preserve"> </w:t>
      </w:r>
      <w:r>
        <w:rPr>
          <w:sz w:val="28"/>
        </w:rPr>
        <w:t>przez</w:t>
      </w:r>
      <w:r>
        <w:rPr>
          <w:spacing w:val="80"/>
          <w:sz w:val="28"/>
        </w:rPr>
        <w:t xml:space="preserve"> </w:t>
      </w:r>
      <w:r>
        <w:rPr>
          <w:sz w:val="28"/>
        </w:rPr>
        <w:t>placówkę</w:t>
      </w:r>
      <w:r>
        <w:rPr>
          <w:spacing w:val="80"/>
          <w:sz w:val="28"/>
        </w:rPr>
        <w:t xml:space="preserve"> </w:t>
      </w:r>
      <w:r>
        <w:rPr>
          <w:sz w:val="28"/>
        </w:rPr>
        <w:t>(kroniki, gazetki itp.)</w:t>
      </w:r>
    </w:p>
    <w:p w14:paraId="29E1DE57" w14:textId="77777777" w:rsidR="00C4756F" w:rsidRDefault="00D20EE9">
      <w:pPr>
        <w:pStyle w:val="Akapitzlist"/>
        <w:numPr>
          <w:ilvl w:val="0"/>
          <w:numId w:val="2"/>
        </w:numPr>
        <w:tabs>
          <w:tab w:val="left" w:pos="310"/>
        </w:tabs>
        <w:rPr>
          <w:sz w:val="28"/>
        </w:rPr>
      </w:pPr>
      <w:r>
        <w:rPr>
          <w:sz w:val="28"/>
        </w:rPr>
        <w:t>imienia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nazwiska</w:t>
      </w:r>
      <w:r>
        <w:rPr>
          <w:spacing w:val="-3"/>
          <w:sz w:val="28"/>
        </w:rPr>
        <w:t xml:space="preserve"> </w:t>
      </w:r>
      <w:r>
        <w:rPr>
          <w:sz w:val="28"/>
        </w:rPr>
        <w:t>w</w:t>
      </w:r>
      <w:r>
        <w:rPr>
          <w:spacing w:val="-3"/>
          <w:sz w:val="28"/>
        </w:rPr>
        <w:t xml:space="preserve"> </w:t>
      </w:r>
      <w:r>
        <w:rPr>
          <w:sz w:val="28"/>
        </w:rPr>
        <w:t>mediach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portalach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społecznościowych;</w:t>
      </w:r>
    </w:p>
    <w:p w14:paraId="591B719E" w14:textId="77777777" w:rsidR="00C4756F" w:rsidRDefault="00D20EE9">
      <w:pPr>
        <w:pStyle w:val="Akapitzlist"/>
        <w:numPr>
          <w:ilvl w:val="0"/>
          <w:numId w:val="2"/>
        </w:numPr>
        <w:tabs>
          <w:tab w:val="left" w:pos="310"/>
        </w:tabs>
        <w:spacing w:before="161"/>
        <w:rPr>
          <w:sz w:val="28"/>
        </w:rPr>
      </w:pPr>
      <w:r>
        <w:rPr>
          <w:sz w:val="28"/>
        </w:rPr>
        <w:t>imienia</w:t>
      </w:r>
      <w:r>
        <w:rPr>
          <w:spacing w:val="-7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nazwiska</w:t>
      </w:r>
      <w:r>
        <w:rPr>
          <w:spacing w:val="-6"/>
          <w:sz w:val="28"/>
        </w:rPr>
        <w:t xml:space="preserve"> </w:t>
      </w:r>
      <w:r>
        <w:rPr>
          <w:sz w:val="28"/>
        </w:rPr>
        <w:t>na</w:t>
      </w:r>
      <w:r>
        <w:rPr>
          <w:spacing w:val="-6"/>
          <w:sz w:val="28"/>
        </w:rPr>
        <w:t xml:space="preserve"> </w:t>
      </w:r>
      <w:r>
        <w:rPr>
          <w:sz w:val="28"/>
        </w:rPr>
        <w:t>stronie</w:t>
      </w:r>
      <w:r>
        <w:rPr>
          <w:spacing w:val="-6"/>
          <w:sz w:val="28"/>
        </w:rPr>
        <w:t xml:space="preserve"> </w:t>
      </w:r>
      <w:r>
        <w:rPr>
          <w:sz w:val="28"/>
        </w:rPr>
        <w:t>internetowej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placówki</w:t>
      </w:r>
    </w:p>
    <w:p w14:paraId="0CE29537" w14:textId="77777777" w:rsidR="00C4756F" w:rsidRDefault="00D20EE9">
      <w:pPr>
        <w:pStyle w:val="Akapitzlist"/>
        <w:numPr>
          <w:ilvl w:val="0"/>
          <w:numId w:val="2"/>
        </w:numPr>
        <w:tabs>
          <w:tab w:val="left" w:pos="319"/>
        </w:tabs>
        <w:spacing w:before="161" w:line="360" w:lineRule="auto"/>
        <w:ind w:left="30" w:right="40" w:firstLine="0"/>
        <w:rPr>
          <w:sz w:val="28"/>
        </w:rPr>
      </w:pPr>
      <w:r>
        <w:rPr>
          <w:sz w:val="28"/>
        </w:rPr>
        <w:t>imienia i nazwiska w tradycyjnych mediach (radio, prasa, telewizja) relacjonujących działania i dokonania placówki</w:t>
      </w:r>
    </w:p>
    <w:p w14:paraId="6B831826" w14:textId="77777777" w:rsidR="00C4756F" w:rsidRDefault="00D20EE9">
      <w:pPr>
        <w:pStyle w:val="Akapitzlist"/>
        <w:numPr>
          <w:ilvl w:val="0"/>
          <w:numId w:val="2"/>
        </w:numPr>
        <w:tabs>
          <w:tab w:val="left" w:pos="406"/>
        </w:tabs>
        <w:spacing w:line="360" w:lineRule="auto"/>
        <w:ind w:left="30" w:right="41" w:firstLine="0"/>
        <w:rPr>
          <w:sz w:val="28"/>
        </w:rPr>
      </w:pPr>
      <w:r>
        <w:rPr>
          <w:sz w:val="28"/>
        </w:rPr>
        <w:t>imienia</w:t>
      </w:r>
      <w:r>
        <w:rPr>
          <w:spacing w:val="80"/>
          <w:sz w:val="28"/>
        </w:rPr>
        <w:t xml:space="preserve"> </w:t>
      </w:r>
      <w:r>
        <w:rPr>
          <w:sz w:val="28"/>
        </w:rPr>
        <w:t>i</w:t>
      </w:r>
      <w:r>
        <w:rPr>
          <w:spacing w:val="80"/>
          <w:sz w:val="28"/>
        </w:rPr>
        <w:t xml:space="preserve"> </w:t>
      </w:r>
      <w:r>
        <w:rPr>
          <w:sz w:val="28"/>
        </w:rPr>
        <w:t>nazwiska</w:t>
      </w:r>
      <w:r>
        <w:rPr>
          <w:spacing w:val="80"/>
          <w:sz w:val="28"/>
        </w:rPr>
        <w:t xml:space="preserve"> </w:t>
      </w:r>
      <w:r>
        <w:rPr>
          <w:sz w:val="28"/>
        </w:rPr>
        <w:t>w</w:t>
      </w:r>
      <w:r>
        <w:rPr>
          <w:spacing w:val="80"/>
          <w:sz w:val="28"/>
        </w:rPr>
        <w:t xml:space="preserve"> </w:t>
      </w:r>
      <w:r>
        <w:rPr>
          <w:sz w:val="28"/>
        </w:rPr>
        <w:t>materia</w:t>
      </w:r>
      <w:r>
        <w:rPr>
          <w:sz w:val="28"/>
        </w:rPr>
        <w:t>łach</w:t>
      </w:r>
      <w:r>
        <w:rPr>
          <w:spacing w:val="80"/>
          <w:sz w:val="28"/>
        </w:rPr>
        <w:t xml:space="preserve"> </w:t>
      </w:r>
      <w:r>
        <w:rPr>
          <w:sz w:val="28"/>
        </w:rPr>
        <w:t>drukowanych</w:t>
      </w:r>
      <w:r>
        <w:rPr>
          <w:spacing w:val="80"/>
          <w:sz w:val="28"/>
        </w:rPr>
        <w:t xml:space="preserve"> </w:t>
      </w:r>
      <w:r>
        <w:rPr>
          <w:sz w:val="28"/>
        </w:rPr>
        <w:t>wydawanych</w:t>
      </w:r>
      <w:r>
        <w:rPr>
          <w:spacing w:val="80"/>
          <w:sz w:val="28"/>
        </w:rPr>
        <w:t xml:space="preserve"> </w:t>
      </w:r>
      <w:r>
        <w:rPr>
          <w:sz w:val="28"/>
        </w:rPr>
        <w:t>przez</w:t>
      </w:r>
      <w:r>
        <w:rPr>
          <w:spacing w:val="80"/>
          <w:sz w:val="28"/>
        </w:rPr>
        <w:t xml:space="preserve"> </w:t>
      </w:r>
      <w:r>
        <w:rPr>
          <w:sz w:val="28"/>
        </w:rPr>
        <w:t>placówkę (kroniki, gazetki itp.)**</w:t>
      </w:r>
    </w:p>
    <w:p w14:paraId="1F425A59" w14:textId="77777777" w:rsidR="00C4756F" w:rsidRDefault="00D20EE9">
      <w:pPr>
        <w:ind w:left="30"/>
        <w:rPr>
          <w:sz w:val="28"/>
        </w:rPr>
      </w:pPr>
      <w:r>
        <w:rPr>
          <w:spacing w:val="-2"/>
          <w:sz w:val="28"/>
        </w:rPr>
        <w:t>UWAGA:</w:t>
      </w:r>
    </w:p>
    <w:p w14:paraId="4F90DB94" w14:textId="77777777" w:rsidR="00C4756F" w:rsidRDefault="00D20EE9">
      <w:pPr>
        <w:pStyle w:val="Tekstpodstawowy"/>
        <w:spacing w:before="160"/>
      </w:pPr>
      <w:r>
        <w:rPr>
          <w:u w:val="single"/>
        </w:rPr>
        <w:t>*Właściwe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podkreślić</w:t>
      </w:r>
    </w:p>
    <w:p w14:paraId="03448F0A" w14:textId="77777777" w:rsidR="00C4756F" w:rsidRDefault="00D20EE9">
      <w:pPr>
        <w:pStyle w:val="Tekstpodstawowy"/>
        <w:spacing w:before="126"/>
      </w:pPr>
      <w:r>
        <w:rPr>
          <w:u w:val="single"/>
        </w:rPr>
        <w:t>**Niepotrzebne</w:t>
      </w:r>
      <w:r>
        <w:rPr>
          <w:spacing w:val="-8"/>
          <w:u w:val="single"/>
        </w:rPr>
        <w:t xml:space="preserve"> </w:t>
      </w:r>
      <w:r>
        <w:rPr>
          <w:u w:val="single"/>
        </w:rPr>
        <w:t>punkty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skreślić.</w:t>
      </w:r>
    </w:p>
    <w:p w14:paraId="7830370A" w14:textId="77777777" w:rsidR="00C4756F" w:rsidRDefault="00C4756F">
      <w:pPr>
        <w:pStyle w:val="Tekstpodstawowy"/>
        <w:spacing w:before="184"/>
        <w:ind w:left="0"/>
        <w:rPr>
          <w:sz w:val="28"/>
        </w:rPr>
      </w:pPr>
    </w:p>
    <w:p w14:paraId="72CC0036" w14:textId="77777777" w:rsidR="00C4756F" w:rsidRDefault="00C4756F">
      <w:pPr>
        <w:rPr>
          <w:i/>
        </w:rPr>
        <w:sectPr w:rsidR="00C4756F">
          <w:type w:val="continuous"/>
          <w:pgSz w:w="11910" w:h="16840"/>
          <w:pgMar w:top="1060" w:right="992" w:bottom="280" w:left="992" w:header="708" w:footer="708" w:gutter="0"/>
          <w:cols w:space="708"/>
        </w:sectPr>
      </w:pPr>
    </w:p>
    <w:p w14:paraId="56E529B3" w14:textId="77777777" w:rsidR="006A25B1" w:rsidRPr="00915707" w:rsidRDefault="006A25B1" w:rsidP="006A25B1">
      <w:pPr>
        <w:adjustRightInd w:val="0"/>
        <w:jc w:val="both"/>
        <w:rPr>
          <w:rFonts w:ascii="Arial" w:hAnsi="Arial"/>
          <w:lang w:eastAsia="pl-PL"/>
        </w:rPr>
      </w:pPr>
      <w:r>
        <w:rPr>
          <w:rFonts w:ascii="Arial" w:hAnsi="Arial"/>
          <w:lang w:eastAsia="pl-PL"/>
        </w:rPr>
        <w:lastRenderedPageBreak/>
        <w:t>Klauzula informacyjna</w:t>
      </w:r>
      <w:r w:rsidRPr="00915707">
        <w:rPr>
          <w:rFonts w:ascii="Arial" w:hAnsi="Arial"/>
          <w:lang w:eastAsia="pl-PL"/>
        </w:rPr>
        <w:t>:</w:t>
      </w:r>
    </w:p>
    <w:p w14:paraId="307D92C4" w14:textId="77777777" w:rsidR="006A25B1" w:rsidRPr="00CA6287" w:rsidRDefault="006A25B1" w:rsidP="006A25B1">
      <w:pPr>
        <w:jc w:val="both"/>
        <w:rPr>
          <w:rFonts w:ascii="Arial" w:hAnsi="Arial"/>
          <w:sz w:val="16"/>
          <w:szCs w:val="16"/>
          <w:lang w:eastAsia="pl-PL"/>
        </w:rPr>
      </w:pPr>
      <w:r>
        <w:rPr>
          <w:rFonts w:ascii="Arial" w:hAnsi="Arial"/>
          <w:sz w:val="16"/>
          <w:szCs w:val="16"/>
          <w:lang w:eastAsia="pl-PL"/>
        </w:rPr>
        <w:t>Z</w:t>
      </w:r>
      <w:r w:rsidRPr="00CA6287">
        <w:rPr>
          <w:rFonts w:ascii="Arial" w:hAnsi="Arial"/>
          <w:sz w:val="16"/>
          <w:szCs w:val="16"/>
          <w:lang w:eastAsia="pl-PL"/>
        </w:rPr>
        <w:t>godnie z art. 13 ust. 1 i 2 rozporządzenia Parlamentu Eur</w:t>
      </w:r>
      <w:r>
        <w:rPr>
          <w:rFonts w:ascii="Arial" w:hAnsi="Arial"/>
          <w:sz w:val="16"/>
          <w:szCs w:val="16"/>
          <w:lang w:eastAsia="pl-PL"/>
        </w:rPr>
        <w:t>opejskiego i Rady (UE) 2016/679</w:t>
      </w:r>
      <w:r w:rsidRPr="00CA6287">
        <w:rPr>
          <w:rFonts w:ascii="Arial" w:hAnsi="Arial"/>
          <w:sz w:val="16"/>
          <w:szCs w:val="16"/>
          <w:lang w:eastAsia="pl-PL"/>
        </w:rPr>
        <w:t xml:space="preserve"> z dnia 27 kwietnia 2016 roku </w:t>
      </w:r>
      <w:r>
        <w:rPr>
          <w:rFonts w:ascii="Arial" w:hAnsi="Arial"/>
          <w:sz w:val="16"/>
          <w:szCs w:val="16"/>
          <w:lang w:eastAsia="pl-PL"/>
        </w:rPr>
        <w:br/>
      </w:r>
      <w:r w:rsidRPr="00CA6287">
        <w:rPr>
          <w:rFonts w:ascii="Arial" w:hAnsi="Arial"/>
          <w:sz w:val="16"/>
          <w:szCs w:val="16"/>
          <w:lang w:eastAsia="pl-PL"/>
        </w:rPr>
        <w:t xml:space="preserve">w sprawie ochrony osób fizycznych w związku z przetwarzaniem danych osobowych i w sprawie swobodnego przepływu takich danych oraz uchylenia dyrektywy 95/46/WE (Dz. Urz. UE L 119/1 z dnia 04.05.2016 r. z </w:t>
      </w:r>
      <w:proofErr w:type="spellStart"/>
      <w:r w:rsidRPr="00CA6287">
        <w:rPr>
          <w:rFonts w:ascii="Arial" w:hAnsi="Arial"/>
          <w:sz w:val="16"/>
          <w:szCs w:val="16"/>
          <w:lang w:eastAsia="pl-PL"/>
        </w:rPr>
        <w:t>późn</w:t>
      </w:r>
      <w:proofErr w:type="spellEnd"/>
      <w:r w:rsidRPr="00CA6287">
        <w:rPr>
          <w:rFonts w:ascii="Arial" w:hAnsi="Arial"/>
          <w:sz w:val="16"/>
          <w:szCs w:val="16"/>
          <w:lang w:eastAsia="pl-PL"/>
        </w:rPr>
        <w:t xml:space="preserve">. zm.) </w:t>
      </w:r>
      <w:r>
        <w:rPr>
          <w:rFonts w:ascii="Arial" w:hAnsi="Arial"/>
          <w:sz w:val="16"/>
          <w:szCs w:val="16"/>
          <w:lang w:eastAsia="pl-PL"/>
        </w:rPr>
        <w:t>informujemy</w:t>
      </w:r>
      <w:r w:rsidRPr="00CA6287">
        <w:rPr>
          <w:rFonts w:ascii="Arial" w:hAnsi="Arial"/>
          <w:sz w:val="16"/>
          <w:szCs w:val="16"/>
          <w:lang w:eastAsia="pl-PL"/>
        </w:rPr>
        <w:t>, że:</w:t>
      </w:r>
    </w:p>
    <w:p w14:paraId="5C7441C4" w14:textId="78EA10AA" w:rsidR="006A25B1" w:rsidRPr="001D24D2" w:rsidRDefault="006A25B1" w:rsidP="006A25B1">
      <w:pPr>
        <w:widowControl/>
        <w:numPr>
          <w:ilvl w:val="0"/>
          <w:numId w:val="3"/>
        </w:numPr>
        <w:tabs>
          <w:tab w:val="num" w:pos="360"/>
        </w:tabs>
        <w:autoSpaceDE/>
        <w:autoSpaceDN/>
        <w:spacing w:line="36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723B6B">
        <w:rPr>
          <w:rFonts w:ascii="Arial" w:hAnsi="Arial"/>
          <w:sz w:val="16"/>
          <w:szCs w:val="16"/>
          <w:lang w:eastAsia="pl-PL"/>
        </w:rPr>
        <w:t xml:space="preserve">Administratorem Pani/Pana danych </w:t>
      </w:r>
      <w:r w:rsidRPr="001D24D2">
        <w:rPr>
          <w:rFonts w:ascii="Arial" w:hAnsi="Arial" w:cs="Arial"/>
          <w:sz w:val="16"/>
          <w:szCs w:val="16"/>
          <w:lang w:eastAsia="pl-PL"/>
        </w:rPr>
        <w:t>o</w:t>
      </w:r>
      <w:r w:rsidR="00AA3072">
        <w:rPr>
          <w:rFonts w:ascii="Arial" w:hAnsi="Arial" w:cs="Arial"/>
          <w:sz w:val="16"/>
          <w:szCs w:val="16"/>
          <w:lang w:eastAsia="pl-PL"/>
        </w:rPr>
        <w:t>sobowych jest Przedszkole nr  58 ., ul Kwiatkowskiej 23</w:t>
      </w:r>
      <w:r w:rsidRPr="001D24D2">
        <w:rPr>
          <w:rFonts w:ascii="Arial" w:hAnsi="Arial" w:cs="Arial"/>
          <w:sz w:val="16"/>
          <w:szCs w:val="16"/>
          <w:lang w:eastAsia="pl-PL"/>
        </w:rPr>
        <w:t xml:space="preserve">, </w:t>
      </w:r>
      <w:r w:rsidRPr="001D24D2">
        <w:rPr>
          <w:rFonts w:ascii="Arial" w:hAnsi="Arial" w:cs="Arial"/>
          <w:sz w:val="16"/>
          <w:szCs w:val="16"/>
        </w:rPr>
        <w:t xml:space="preserve">81-577 Gdynia, e-mail: </w:t>
      </w:r>
      <w:bookmarkStart w:id="0" w:name="_GoBack"/>
      <w:bookmarkEnd w:id="0"/>
      <w:r w:rsidR="00E80438">
        <w:rPr>
          <w:rFonts w:ascii="Arial" w:hAnsi="Arial" w:cs="Arial"/>
          <w:sz w:val="16"/>
          <w:szCs w:val="16"/>
        </w:rPr>
        <w:fldChar w:fldCharType="begin"/>
      </w:r>
      <w:r w:rsidR="00E80438">
        <w:rPr>
          <w:rFonts w:ascii="Arial" w:hAnsi="Arial" w:cs="Arial"/>
          <w:sz w:val="16"/>
          <w:szCs w:val="16"/>
        </w:rPr>
        <w:instrText xml:space="preserve"> HYPERLINK "mailto:przedszkole@p58</w:instrText>
      </w:r>
      <w:r w:rsidR="00E80438" w:rsidRPr="001D24D2">
        <w:rPr>
          <w:rFonts w:ascii="Arial" w:hAnsi="Arial" w:cs="Arial"/>
          <w:sz w:val="16"/>
          <w:szCs w:val="16"/>
        </w:rPr>
        <w:instrText>.edu.gdynia.pl</w:instrText>
      </w:r>
      <w:r w:rsidR="00E80438">
        <w:rPr>
          <w:rFonts w:ascii="Arial" w:hAnsi="Arial" w:cs="Arial"/>
          <w:sz w:val="16"/>
          <w:szCs w:val="16"/>
        </w:rPr>
        <w:instrText xml:space="preserve">" </w:instrText>
      </w:r>
      <w:r w:rsidR="00E80438">
        <w:rPr>
          <w:rFonts w:ascii="Arial" w:hAnsi="Arial" w:cs="Arial"/>
          <w:sz w:val="16"/>
          <w:szCs w:val="16"/>
        </w:rPr>
        <w:fldChar w:fldCharType="separate"/>
      </w:r>
      <w:r w:rsidR="00E80438" w:rsidRPr="008A1FE4">
        <w:rPr>
          <w:rStyle w:val="Hipercze"/>
          <w:rFonts w:ascii="Arial" w:hAnsi="Arial" w:cs="Arial"/>
          <w:sz w:val="16"/>
          <w:szCs w:val="16"/>
        </w:rPr>
        <w:t>przedszkole@p58.edu.gdynia.pl</w:t>
      </w:r>
      <w:r w:rsidR="00E80438">
        <w:rPr>
          <w:rFonts w:ascii="Arial" w:hAnsi="Arial" w:cs="Arial"/>
          <w:sz w:val="16"/>
          <w:szCs w:val="16"/>
        </w:rPr>
        <w:fldChar w:fldCharType="end"/>
      </w:r>
    </w:p>
    <w:p w14:paraId="730BF0DD" w14:textId="77777777" w:rsidR="006A25B1" w:rsidRPr="00723B6B" w:rsidRDefault="006A25B1" w:rsidP="006A25B1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rFonts w:ascii="Arial" w:hAnsi="Arial"/>
          <w:sz w:val="16"/>
          <w:szCs w:val="16"/>
          <w:lang w:eastAsia="pl-PL"/>
        </w:rPr>
      </w:pPr>
      <w:r w:rsidRPr="001D24D2">
        <w:rPr>
          <w:rFonts w:ascii="Arial" w:hAnsi="Arial" w:cs="Arial"/>
          <w:sz w:val="16"/>
          <w:szCs w:val="16"/>
          <w:lang w:eastAsia="pl-PL"/>
        </w:rPr>
        <w:t>Kontakt z Inspektorem ochrony danych jest możliwy drogą elektroniczną na adres e-mail:</w:t>
      </w:r>
      <w:r w:rsidRPr="001D24D2">
        <w:rPr>
          <w:rFonts w:ascii="Arial" w:hAnsi="Arial" w:cs="Arial"/>
          <w:sz w:val="16"/>
          <w:szCs w:val="16"/>
        </w:rPr>
        <w:t xml:space="preserve"> </w:t>
      </w:r>
      <w:hyperlink r:id="rId7">
        <w:r w:rsidRPr="001D24D2">
          <w:rPr>
            <w:rFonts w:ascii="Arial" w:hAnsi="Arial" w:cs="Arial"/>
            <w:spacing w:val="-2"/>
            <w:sz w:val="16"/>
            <w:szCs w:val="16"/>
          </w:rPr>
          <w:t>edu.iod@gdynia.pl</w:t>
        </w:r>
      </w:hyperlink>
      <w:r w:rsidRPr="00723B6B">
        <w:rPr>
          <w:rFonts w:ascii="Arial" w:hAnsi="Arial"/>
          <w:sz w:val="16"/>
          <w:szCs w:val="16"/>
          <w:lang w:eastAsia="pl-PL"/>
        </w:rPr>
        <w:t xml:space="preserve"> </w:t>
      </w:r>
    </w:p>
    <w:p w14:paraId="2C24475F" w14:textId="77777777" w:rsidR="006A25B1" w:rsidRPr="00CA6287" w:rsidRDefault="006A25B1" w:rsidP="006A25B1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rFonts w:ascii="Arial" w:hAnsi="Arial"/>
          <w:sz w:val="16"/>
          <w:szCs w:val="16"/>
          <w:lang w:eastAsia="pl-PL"/>
        </w:rPr>
      </w:pPr>
      <w:r w:rsidRPr="00CA6287">
        <w:rPr>
          <w:rFonts w:ascii="Arial" w:hAnsi="Arial"/>
          <w:sz w:val="16"/>
          <w:szCs w:val="16"/>
          <w:lang w:eastAsia="pl-PL"/>
        </w:rPr>
        <w:t>Państwa dane osobowe przetwarzane będą przede wszystkim na podstawie przepisów prawa oświatowego, wykonywania zadania realizowanego w interesie publicznym oraz na podstawie dobrowolnie wyrażonej zgody.</w:t>
      </w:r>
    </w:p>
    <w:p w14:paraId="06D2CF5F" w14:textId="77777777" w:rsidR="006A25B1" w:rsidRPr="00CA6287" w:rsidRDefault="006A25B1" w:rsidP="006A25B1">
      <w:pPr>
        <w:widowControl/>
        <w:numPr>
          <w:ilvl w:val="0"/>
          <w:numId w:val="3"/>
        </w:numPr>
        <w:tabs>
          <w:tab w:val="num" w:pos="360"/>
        </w:tabs>
        <w:autoSpaceDE/>
        <w:autoSpaceDN/>
        <w:spacing w:line="360" w:lineRule="auto"/>
        <w:jc w:val="both"/>
        <w:rPr>
          <w:rFonts w:ascii="Arial" w:hAnsi="Arial"/>
          <w:sz w:val="16"/>
          <w:szCs w:val="16"/>
          <w:lang w:eastAsia="pl-PL"/>
        </w:rPr>
      </w:pPr>
      <w:r w:rsidRPr="00CA6287">
        <w:rPr>
          <w:rFonts w:ascii="Arial" w:hAnsi="Arial"/>
          <w:sz w:val="16"/>
          <w:szCs w:val="16"/>
          <w:lang w:eastAsia="pl-PL"/>
        </w:rPr>
        <w:t xml:space="preserve">Celem przetwarzania danych osobowych jest wypełnienie obowiązku edukacyjnego </w:t>
      </w:r>
      <w:r>
        <w:rPr>
          <w:rFonts w:ascii="Arial" w:hAnsi="Arial"/>
          <w:sz w:val="16"/>
          <w:szCs w:val="16"/>
          <w:lang w:eastAsia="pl-PL"/>
        </w:rPr>
        <w:t xml:space="preserve">w </w:t>
      </w:r>
      <w:r w:rsidRPr="00CA6287">
        <w:rPr>
          <w:rFonts w:ascii="Arial" w:hAnsi="Arial"/>
          <w:sz w:val="16"/>
          <w:szCs w:val="16"/>
          <w:lang w:eastAsia="pl-PL"/>
        </w:rPr>
        <w:t>szczególności realizacja zadań dydaktycznych, opiekuńczych, wychowawczych i zagwarantowania dziecku bezpieczeństwa; wypełnienie obowiązku dotyczącego prowadzenia dokumentacji działalności wychowawczo - opiekuńczej Placówki, a także</w:t>
      </w:r>
      <w:r>
        <w:rPr>
          <w:rFonts w:ascii="Arial" w:hAnsi="Arial"/>
          <w:sz w:val="16"/>
          <w:szCs w:val="16"/>
          <w:lang w:eastAsia="pl-PL"/>
        </w:rPr>
        <w:t xml:space="preserve"> jej</w:t>
      </w:r>
      <w:r w:rsidRPr="00CA6287">
        <w:rPr>
          <w:rFonts w:ascii="Arial" w:hAnsi="Arial"/>
          <w:sz w:val="16"/>
          <w:szCs w:val="16"/>
          <w:lang w:eastAsia="pl-PL"/>
        </w:rPr>
        <w:t xml:space="preserve"> promocja.</w:t>
      </w:r>
    </w:p>
    <w:p w14:paraId="606A2A67" w14:textId="77777777" w:rsidR="006A25B1" w:rsidRPr="00CA6287" w:rsidRDefault="006A25B1" w:rsidP="006A25B1">
      <w:pPr>
        <w:widowControl/>
        <w:numPr>
          <w:ilvl w:val="0"/>
          <w:numId w:val="3"/>
        </w:numPr>
        <w:tabs>
          <w:tab w:val="num" w:pos="360"/>
        </w:tabs>
        <w:autoSpaceDE/>
        <w:autoSpaceDN/>
        <w:spacing w:line="360" w:lineRule="auto"/>
        <w:jc w:val="both"/>
        <w:rPr>
          <w:rFonts w:ascii="Arial" w:hAnsi="Arial"/>
          <w:sz w:val="16"/>
          <w:szCs w:val="16"/>
          <w:lang w:eastAsia="pl-PL"/>
        </w:rPr>
      </w:pPr>
      <w:r w:rsidRPr="00CA6287">
        <w:rPr>
          <w:rFonts w:ascii="Arial" w:hAnsi="Arial"/>
          <w:sz w:val="16"/>
          <w:szCs w:val="16"/>
          <w:lang w:eastAsia="pl-PL"/>
        </w:rPr>
        <w:t>Dane osobowe przechowywane będą wyłącznie p</w:t>
      </w:r>
      <w:r>
        <w:rPr>
          <w:rFonts w:ascii="Arial" w:hAnsi="Arial"/>
          <w:sz w:val="16"/>
          <w:szCs w:val="16"/>
          <w:lang w:eastAsia="pl-PL"/>
        </w:rPr>
        <w:t xml:space="preserve">rzez okres niezbędny, wskazany </w:t>
      </w:r>
      <w:r w:rsidRPr="00CA6287">
        <w:rPr>
          <w:rFonts w:ascii="Arial" w:hAnsi="Arial"/>
          <w:sz w:val="16"/>
          <w:szCs w:val="16"/>
          <w:lang w:eastAsia="pl-PL"/>
        </w:rPr>
        <w:t xml:space="preserve">w przepisach prawa, </w:t>
      </w:r>
      <w:r>
        <w:rPr>
          <w:rFonts w:ascii="Arial" w:hAnsi="Arial"/>
          <w:sz w:val="16"/>
          <w:szCs w:val="16"/>
          <w:lang w:eastAsia="pl-PL"/>
        </w:rPr>
        <w:br/>
      </w:r>
      <w:r w:rsidRPr="00CA6287">
        <w:rPr>
          <w:rFonts w:ascii="Arial" w:hAnsi="Arial"/>
          <w:sz w:val="16"/>
          <w:szCs w:val="16"/>
          <w:lang w:eastAsia="pl-PL"/>
        </w:rPr>
        <w:t xml:space="preserve">w szczególności zgodny z jednolitym rzeczowym wykazem akt. </w:t>
      </w:r>
    </w:p>
    <w:p w14:paraId="63E9A8C7" w14:textId="77777777" w:rsidR="006A25B1" w:rsidRPr="00CA6287" w:rsidRDefault="006A25B1" w:rsidP="006A25B1">
      <w:pPr>
        <w:widowControl/>
        <w:numPr>
          <w:ilvl w:val="0"/>
          <w:numId w:val="3"/>
        </w:numPr>
        <w:tabs>
          <w:tab w:val="num" w:pos="360"/>
        </w:tabs>
        <w:autoSpaceDE/>
        <w:autoSpaceDN/>
        <w:spacing w:line="360" w:lineRule="auto"/>
        <w:jc w:val="both"/>
        <w:rPr>
          <w:rFonts w:ascii="Arial" w:hAnsi="Arial"/>
          <w:sz w:val="16"/>
          <w:szCs w:val="16"/>
          <w:lang w:eastAsia="pl-PL"/>
        </w:rPr>
      </w:pPr>
      <w:r w:rsidRPr="00CA6287">
        <w:rPr>
          <w:rFonts w:ascii="Arial" w:hAnsi="Arial"/>
          <w:sz w:val="16"/>
          <w:szCs w:val="16"/>
          <w:lang w:eastAsia="pl-PL"/>
        </w:rPr>
        <w:t>W przypadku udzielenia zgody - do momentu jej cofnięcia lub ograniczenia.</w:t>
      </w:r>
    </w:p>
    <w:p w14:paraId="15FCC1B2" w14:textId="77777777" w:rsidR="006A25B1" w:rsidRPr="00CA6287" w:rsidRDefault="006A25B1" w:rsidP="006A25B1">
      <w:pPr>
        <w:widowControl/>
        <w:numPr>
          <w:ilvl w:val="0"/>
          <w:numId w:val="3"/>
        </w:numPr>
        <w:tabs>
          <w:tab w:val="num" w:pos="360"/>
        </w:tabs>
        <w:autoSpaceDE/>
        <w:autoSpaceDN/>
        <w:spacing w:line="360" w:lineRule="auto"/>
        <w:jc w:val="both"/>
        <w:rPr>
          <w:rFonts w:ascii="Arial" w:hAnsi="Arial"/>
          <w:sz w:val="16"/>
          <w:szCs w:val="16"/>
          <w:lang w:eastAsia="pl-PL"/>
        </w:rPr>
      </w:pPr>
      <w:r w:rsidRPr="00CA6287">
        <w:rPr>
          <w:rFonts w:ascii="Arial" w:hAnsi="Arial"/>
          <w:sz w:val="16"/>
          <w:szCs w:val="16"/>
          <w:lang w:eastAsia="pl-PL"/>
        </w:rPr>
        <w:t xml:space="preserve">Państwa dane mogą być przekazywane m.in. Organowi Prowadzącemu Przedszkole, Kuratorium Oświaty, Centrum Usług Przedszkoli i Szkół, operatorowi pocztowemu, a także dostawcom usług, z którymi </w:t>
      </w:r>
      <w:r>
        <w:rPr>
          <w:rFonts w:ascii="Arial" w:hAnsi="Arial"/>
          <w:sz w:val="16"/>
          <w:szCs w:val="16"/>
          <w:lang w:eastAsia="pl-PL"/>
        </w:rPr>
        <w:t>Placówka</w:t>
      </w:r>
      <w:r w:rsidRPr="00CA6287">
        <w:rPr>
          <w:rFonts w:ascii="Arial" w:hAnsi="Arial"/>
          <w:sz w:val="16"/>
          <w:szCs w:val="16"/>
          <w:lang w:eastAsia="pl-PL"/>
        </w:rPr>
        <w:t xml:space="preserve"> zawarł</w:t>
      </w:r>
      <w:r>
        <w:rPr>
          <w:rFonts w:ascii="Arial" w:hAnsi="Arial"/>
          <w:sz w:val="16"/>
          <w:szCs w:val="16"/>
          <w:lang w:eastAsia="pl-PL"/>
        </w:rPr>
        <w:t>a</w:t>
      </w:r>
      <w:r w:rsidRPr="00CA6287">
        <w:rPr>
          <w:rFonts w:ascii="Arial" w:hAnsi="Arial"/>
          <w:sz w:val="16"/>
          <w:szCs w:val="16"/>
          <w:lang w:eastAsia="pl-PL"/>
        </w:rPr>
        <w:t xml:space="preserve"> umowę na świadczenie usług wsparcia technicznego dla systemów informatycznych wykorzystywanych przy ich przetwarzaniu oraz podmiotom, którym należy udostępnić dane osobowe w celu wykonania obowiązku prawnego.</w:t>
      </w:r>
    </w:p>
    <w:p w14:paraId="1C9F969E" w14:textId="77777777" w:rsidR="006A25B1" w:rsidRPr="00CA6287" w:rsidRDefault="006A25B1" w:rsidP="006A25B1">
      <w:pPr>
        <w:widowControl/>
        <w:numPr>
          <w:ilvl w:val="0"/>
          <w:numId w:val="3"/>
        </w:numPr>
        <w:tabs>
          <w:tab w:val="num" w:pos="360"/>
        </w:tabs>
        <w:autoSpaceDE/>
        <w:autoSpaceDN/>
        <w:spacing w:line="360" w:lineRule="auto"/>
        <w:jc w:val="both"/>
        <w:rPr>
          <w:rFonts w:ascii="Arial" w:hAnsi="Arial"/>
          <w:sz w:val="16"/>
          <w:szCs w:val="16"/>
          <w:lang w:eastAsia="pl-PL"/>
        </w:rPr>
      </w:pPr>
      <w:r w:rsidRPr="00CA6287">
        <w:rPr>
          <w:rFonts w:ascii="Arial" w:hAnsi="Arial"/>
          <w:sz w:val="16"/>
          <w:szCs w:val="16"/>
          <w:lang w:eastAsia="pl-PL"/>
        </w:rPr>
        <w:t xml:space="preserve">Administrator nie przewiduje zautomatyzowanego podejmowania decyzji ani profilowania </w:t>
      </w:r>
      <w:r w:rsidRPr="00CA6287">
        <w:rPr>
          <w:rFonts w:ascii="Arial" w:hAnsi="Arial"/>
          <w:sz w:val="16"/>
          <w:szCs w:val="16"/>
          <w:lang w:eastAsia="pl-PL"/>
        </w:rPr>
        <w:br/>
        <w:t> w oparciu o otrzymane dane osobowe.</w:t>
      </w:r>
    </w:p>
    <w:p w14:paraId="3161F3C8" w14:textId="77777777" w:rsidR="006A25B1" w:rsidRPr="00CA6287" w:rsidRDefault="006A25B1" w:rsidP="006A25B1">
      <w:pPr>
        <w:widowControl/>
        <w:numPr>
          <w:ilvl w:val="0"/>
          <w:numId w:val="3"/>
        </w:numPr>
        <w:tabs>
          <w:tab w:val="num" w:pos="360"/>
        </w:tabs>
        <w:autoSpaceDE/>
        <w:autoSpaceDN/>
        <w:spacing w:line="360" w:lineRule="auto"/>
        <w:jc w:val="both"/>
        <w:rPr>
          <w:rFonts w:ascii="Arial" w:hAnsi="Arial"/>
          <w:sz w:val="16"/>
          <w:szCs w:val="16"/>
          <w:lang w:eastAsia="pl-PL"/>
        </w:rPr>
      </w:pPr>
      <w:r w:rsidRPr="00CA6287">
        <w:rPr>
          <w:rFonts w:ascii="Arial" w:hAnsi="Arial"/>
          <w:sz w:val="16"/>
          <w:szCs w:val="16"/>
          <w:lang w:eastAsia="pl-PL"/>
        </w:rPr>
        <w:t>Przysługuje Państwu:</w:t>
      </w:r>
    </w:p>
    <w:p w14:paraId="15D204F8" w14:textId="77777777" w:rsidR="006A25B1" w:rsidRPr="00CA6287" w:rsidRDefault="006A25B1" w:rsidP="006A25B1">
      <w:pPr>
        <w:widowControl/>
        <w:numPr>
          <w:ilvl w:val="1"/>
          <w:numId w:val="3"/>
        </w:numPr>
        <w:autoSpaceDE/>
        <w:autoSpaceDN/>
        <w:spacing w:line="360" w:lineRule="auto"/>
        <w:jc w:val="both"/>
        <w:rPr>
          <w:rFonts w:ascii="Arial" w:hAnsi="Arial"/>
          <w:sz w:val="16"/>
          <w:szCs w:val="16"/>
          <w:lang w:eastAsia="pl-PL"/>
        </w:rPr>
      </w:pPr>
      <w:r w:rsidRPr="00CA6287">
        <w:rPr>
          <w:rFonts w:ascii="Arial" w:hAnsi="Arial"/>
          <w:sz w:val="16"/>
          <w:szCs w:val="16"/>
          <w:lang w:eastAsia="pl-PL"/>
        </w:rPr>
        <w:t>prawo dostępu do swoich danych oraz otrzymania ich kopii,</w:t>
      </w:r>
    </w:p>
    <w:p w14:paraId="3515523F" w14:textId="77777777" w:rsidR="006A25B1" w:rsidRPr="00CA6287" w:rsidRDefault="006A25B1" w:rsidP="006A25B1">
      <w:pPr>
        <w:widowControl/>
        <w:numPr>
          <w:ilvl w:val="1"/>
          <w:numId w:val="3"/>
        </w:numPr>
        <w:autoSpaceDE/>
        <w:autoSpaceDN/>
        <w:spacing w:line="360" w:lineRule="auto"/>
        <w:jc w:val="both"/>
        <w:rPr>
          <w:rFonts w:ascii="Arial" w:hAnsi="Arial"/>
          <w:sz w:val="16"/>
          <w:szCs w:val="16"/>
          <w:lang w:eastAsia="pl-PL"/>
        </w:rPr>
      </w:pPr>
      <w:r w:rsidRPr="00CA6287">
        <w:rPr>
          <w:rFonts w:ascii="Arial" w:hAnsi="Arial"/>
          <w:sz w:val="16"/>
          <w:szCs w:val="16"/>
          <w:lang w:eastAsia="pl-PL"/>
        </w:rPr>
        <w:t>prawo do sprostowania (poprawiania) swoich danych, jeśli są błędne lub nieaktualne, a także prawo do ich usunięcia, w sytuacji, gdy przetwarzanie danych nie następuje w celu wywiązania się z obowiązku wynikającego z przepisu prawa lub w ramach sprawowania władzy publicznej,</w:t>
      </w:r>
    </w:p>
    <w:p w14:paraId="0E00FE8D" w14:textId="77777777" w:rsidR="006A25B1" w:rsidRPr="00CA6287" w:rsidRDefault="006A25B1" w:rsidP="006A25B1">
      <w:pPr>
        <w:widowControl/>
        <w:numPr>
          <w:ilvl w:val="1"/>
          <w:numId w:val="3"/>
        </w:numPr>
        <w:autoSpaceDE/>
        <w:autoSpaceDN/>
        <w:spacing w:line="360" w:lineRule="auto"/>
        <w:jc w:val="both"/>
        <w:rPr>
          <w:rFonts w:ascii="Arial" w:hAnsi="Arial"/>
          <w:sz w:val="16"/>
          <w:szCs w:val="16"/>
          <w:lang w:eastAsia="pl-PL"/>
        </w:rPr>
      </w:pPr>
      <w:r w:rsidRPr="00CA6287">
        <w:rPr>
          <w:rFonts w:ascii="Arial" w:hAnsi="Arial"/>
          <w:sz w:val="16"/>
          <w:szCs w:val="16"/>
          <w:lang w:eastAsia="pl-PL"/>
        </w:rPr>
        <w:t>prawo do wycofania zgody, jeżeli przetwarzanie odbywa się na jej podstawie (nie będzie to wpływać na zgodność z prawem przetwarzania, którego dokonano przed cofnięciem takiej zgody).</w:t>
      </w:r>
    </w:p>
    <w:p w14:paraId="57321B86" w14:textId="77777777" w:rsidR="006A25B1" w:rsidRPr="00CA6287" w:rsidRDefault="006A25B1" w:rsidP="006A25B1">
      <w:pPr>
        <w:widowControl/>
        <w:numPr>
          <w:ilvl w:val="1"/>
          <w:numId w:val="3"/>
        </w:numPr>
        <w:autoSpaceDE/>
        <w:autoSpaceDN/>
        <w:spacing w:line="360" w:lineRule="auto"/>
        <w:jc w:val="both"/>
        <w:rPr>
          <w:rFonts w:ascii="Arial" w:hAnsi="Arial"/>
          <w:sz w:val="16"/>
          <w:szCs w:val="16"/>
          <w:lang w:eastAsia="pl-PL"/>
        </w:rPr>
      </w:pPr>
      <w:r w:rsidRPr="00CA6287">
        <w:rPr>
          <w:rFonts w:ascii="Arial" w:hAnsi="Arial"/>
          <w:sz w:val="16"/>
          <w:szCs w:val="16"/>
          <w:lang w:eastAsia="pl-PL"/>
        </w:rPr>
        <w:t>prawo do ograniczenia lub wniesienia sprzeciwu wobec przetwarzania danych,</w:t>
      </w:r>
    </w:p>
    <w:p w14:paraId="3856B547" w14:textId="77777777" w:rsidR="006A25B1" w:rsidRPr="00CA6287" w:rsidRDefault="006A25B1" w:rsidP="006A25B1">
      <w:pPr>
        <w:widowControl/>
        <w:numPr>
          <w:ilvl w:val="1"/>
          <w:numId w:val="3"/>
        </w:numPr>
        <w:autoSpaceDE/>
        <w:autoSpaceDN/>
        <w:spacing w:line="360" w:lineRule="auto"/>
        <w:jc w:val="both"/>
        <w:rPr>
          <w:rFonts w:ascii="Arial" w:hAnsi="Arial"/>
          <w:sz w:val="16"/>
          <w:szCs w:val="16"/>
          <w:lang w:eastAsia="pl-PL"/>
        </w:rPr>
      </w:pPr>
      <w:r w:rsidRPr="00CA6287">
        <w:rPr>
          <w:rFonts w:ascii="Arial" w:hAnsi="Arial"/>
          <w:sz w:val="16"/>
          <w:szCs w:val="16"/>
          <w:lang w:eastAsia="pl-PL"/>
        </w:rPr>
        <w:t>prawo do wniesienia skargi do Prezesa UODO</w:t>
      </w:r>
    </w:p>
    <w:p w14:paraId="71753736" w14:textId="77777777" w:rsidR="006A25B1" w:rsidRDefault="006A25B1" w:rsidP="006A25B1">
      <w:pPr>
        <w:jc w:val="both"/>
        <w:rPr>
          <w:rFonts w:ascii="Arial" w:hAnsi="Arial"/>
          <w:sz w:val="16"/>
          <w:szCs w:val="16"/>
          <w:lang w:eastAsia="pl-PL"/>
        </w:rPr>
      </w:pPr>
    </w:p>
    <w:p w14:paraId="38D40B54" w14:textId="77777777" w:rsidR="006A25B1" w:rsidRDefault="006A25B1" w:rsidP="006A25B1">
      <w:pPr>
        <w:jc w:val="both"/>
        <w:rPr>
          <w:rFonts w:ascii="Arial" w:hAnsi="Arial"/>
          <w:sz w:val="16"/>
          <w:szCs w:val="16"/>
          <w:lang w:eastAsia="pl-PL"/>
        </w:rPr>
      </w:pPr>
    </w:p>
    <w:p w14:paraId="39C360F8" w14:textId="77777777" w:rsidR="006A25B1" w:rsidRDefault="006A25B1" w:rsidP="006A25B1">
      <w:pPr>
        <w:jc w:val="both"/>
        <w:rPr>
          <w:rFonts w:ascii="Arial" w:hAnsi="Arial"/>
          <w:sz w:val="16"/>
          <w:szCs w:val="16"/>
          <w:lang w:eastAsia="pl-PL"/>
        </w:rPr>
      </w:pPr>
    </w:p>
    <w:p w14:paraId="176BE090" w14:textId="77777777" w:rsidR="006A25B1" w:rsidRDefault="006A25B1" w:rsidP="006A25B1">
      <w:pPr>
        <w:jc w:val="both"/>
        <w:rPr>
          <w:rFonts w:ascii="Arial" w:hAnsi="Arial"/>
          <w:sz w:val="16"/>
          <w:szCs w:val="16"/>
          <w:lang w:eastAsia="pl-PL"/>
        </w:rPr>
      </w:pPr>
    </w:p>
    <w:p w14:paraId="2092BF51" w14:textId="77777777" w:rsidR="006A25B1" w:rsidRDefault="006A25B1" w:rsidP="006A25B1">
      <w:pPr>
        <w:jc w:val="both"/>
        <w:rPr>
          <w:rFonts w:ascii="Arial" w:hAnsi="Arial"/>
          <w:sz w:val="16"/>
          <w:szCs w:val="16"/>
          <w:lang w:eastAsia="pl-PL"/>
        </w:rPr>
      </w:pPr>
    </w:p>
    <w:p w14:paraId="38C25972" w14:textId="77777777" w:rsidR="006A25B1" w:rsidRDefault="006A25B1" w:rsidP="006A25B1">
      <w:pPr>
        <w:jc w:val="both"/>
        <w:rPr>
          <w:rFonts w:ascii="Arial" w:hAnsi="Arial"/>
          <w:sz w:val="16"/>
          <w:szCs w:val="16"/>
          <w:lang w:eastAsia="pl-PL"/>
        </w:rPr>
      </w:pPr>
    </w:p>
    <w:p w14:paraId="12EE4E26" w14:textId="77777777" w:rsidR="006A25B1" w:rsidRDefault="006A25B1" w:rsidP="006A25B1">
      <w:pPr>
        <w:jc w:val="both"/>
        <w:rPr>
          <w:rFonts w:ascii="Arial" w:hAnsi="Arial"/>
          <w:sz w:val="16"/>
          <w:szCs w:val="16"/>
          <w:lang w:eastAsia="pl-PL"/>
        </w:rPr>
      </w:pPr>
    </w:p>
    <w:p w14:paraId="5B38B236" w14:textId="77777777" w:rsidR="006A25B1" w:rsidRDefault="006A25B1" w:rsidP="006A25B1">
      <w:pPr>
        <w:jc w:val="both"/>
        <w:rPr>
          <w:rFonts w:ascii="Arial" w:hAnsi="Arial"/>
          <w:sz w:val="16"/>
          <w:szCs w:val="16"/>
          <w:lang w:eastAsia="pl-PL"/>
        </w:rPr>
      </w:pPr>
    </w:p>
    <w:p w14:paraId="2919BA7A" w14:textId="77777777" w:rsidR="006A25B1" w:rsidRDefault="006A25B1" w:rsidP="006A25B1">
      <w:pPr>
        <w:jc w:val="both"/>
        <w:rPr>
          <w:rFonts w:ascii="Arial" w:hAnsi="Arial"/>
          <w:sz w:val="16"/>
          <w:szCs w:val="16"/>
          <w:lang w:eastAsia="pl-PL"/>
        </w:rPr>
      </w:pPr>
    </w:p>
    <w:p w14:paraId="5B13B3A2" w14:textId="77777777" w:rsidR="006A25B1" w:rsidRPr="00CA6287" w:rsidRDefault="006A25B1" w:rsidP="006A25B1">
      <w:pPr>
        <w:adjustRightInd w:val="0"/>
        <w:ind w:left="2124"/>
        <w:jc w:val="both"/>
        <w:rPr>
          <w:rFonts w:ascii="Arial" w:hAnsi="Arial"/>
          <w:color w:val="000000"/>
          <w:sz w:val="16"/>
          <w:szCs w:val="16"/>
        </w:rPr>
      </w:pPr>
      <w:r w:rsidRPr="00CA6287">
        <w:rPr>
          <w:rFonts w:ascii="Arial" w:hAnsi="Arial"/>
          <w:color w:val="000000"/>
          <w:sz w:val="16"/>
          <w:szCs w:val="16"/>
        </w:rPr>
        <w:t xml:space="preserve">       </w:t>
      </w:r>
    </w:p>
    <w:p w14:paraId="1DDF3B79" w14:textId="77777777" w:rsidR="006A25B1" w:rsidRPr="00915707" w:rsidRDefault="006A25B1" w:rsidP="006A25B1">
      <w:pPr>
        <w:adjustRightInd w:val="0"/>
        <w:ind w:left="720"/>
        <w:jc w:val="both"/>
        <w:rPr>
          <w:rFonts w:ascii="Arial" w:hAnsi="Arial"/>
          <w:color w:val="000000"/>
        </w:rPr>
      </w:pPr>
      <w:r w:rsidRPr="00CA6287">
        <w:rPr>
          <w:rFonts w:ascii="Arial" w:hAnsi="Arial"/>
          <w:color w:val="000000"/>
          <w:sz w:val="16"/>
          <w:szCs w:val="16"/>
        </w:rPr>
        <w:t xml:space="preserve">   Gdynia, dnia  ................202</w:t>
      </w:r>
      <w:r>
        <w:rPr>
          <w:rFonts w:ascii="Arial" w:hAnsi="Arial"/>
          <w:color w:val="000000"/>
          <w:sz w:val="16"/>
          <w:szCs w:val="16"/>
        </w:rPr>
        <w:t>6</w:t>
      </w:r>
      <w:r w:rsidRPr="00CA6287">
        <w:rPr>
          <w:rFonts w:ascii="Arial" w:hAnsi="Arial"/>
          <w:color w:val="000000"/>
          <w:sz w:val="16"/>
          <w:szCs w:val="16"/>
        </w:rPr>
        <w:t xml:space="preserve"> r.</w:t>
      </w:r>
      <w:r>
        <w:rPr>
          <w:rFonts w:ascii="Arial" w:hAnsi="Arial"/>
          <w:color w:val="000000"/>
          <w:sz w:val="20"/>
          <w:szCs w:val="20"/>
        </w:rPr>
        <w:t xml:space="preserve">                          </w:t>
      </w:r>
      <w:r w:rsidRPr="00915707">
        <w:rPr>
          <w:rFonts w:ascii="Arial" w:hAnsi="Arial"/>
          <w:color w:val="000000"/>
          <w:sz w:val="20"/>
          <w:szCs w:val="20"/>
        </w:rPr>
        <w:t>…..........……..........</w:t>
      </w:r>
      <w:r>
        <w:rPr>
          <w:rFonts w:ascii="Arial" w:hAnsi="Arial"/>
          <w:color w:val="000000"/>
          <w:sz w:val="20"/>
          <w:szCs w:val="20"/>
        </w:rPr>
        <w:t>.......</w:t>
      </w:r>
      <w:r w:rsidRPr="00915707">
        <w:rPr>
          <w:rFonts w:ascii="Arial" w:hAnsi="Arial"/>
          <w:color w:val="000000"/>
          <w:sz w:val="20"/>
          <w:szCs w:val="20"/>
        </w:rPr>
        <w:t>.............…………………</w:t>
      </w:r>
    </w:p>
    <w:p w14:paraId="17F960D5" w14:textId="77777777" w:rsidR="006A25B1" w:rsidRPr="000A6DB8" w:rsidRDefault="006A25B1" w:rsidP="006A25B1">
      <w:pPr>
        <w:adjustRightInd w:val="0"/>
        <w:jc w:val="both"/>
        <w:rPr>
          <w:i/>
          <w:sz w:val="18"/>
          <w:szCs w:val="18"/>
        </w:rPr>
      </w:pPr>
      <w:r>
        <w:rPr>
          <w:color w:val="000000"/>
          <w:sz w:val="20"/>
          <w:szCs w:val="20"/>
        </w:rPr>
        <w:t xml:space="preserve">                </w:t>
      </w:r>
      <w:r w:rsidRPr="00B11AA1">
        <w:rPr>
          <w:color w:val="000000"/>
          <w:sz w:val="20"/>
          <w:szCs w:val="20"/>
        </w:rPr>
        <w:tab/>
        <w:t xml:space="preserve"> </w:t>
      </w:r>
      <w:r w:rsidRPr="00B11AA1">
        <w:rPr>
          <w:color w:val="000000"/>
          <w:sz w:val="20"/>
          <w:szCs w:val="20"/>
        </w:rPr>
        <w:tab/>
      </w:r>
      <w:r w:rsidRPr="00B11AA1">
        <w:rPr>
          <w:color w:val="000000"/>
          <w:sz w:val="20"/>
          <w:szCs w:val="20"/>
        </w:rPr>
        <w:tab/>
        <w:t xml:space="preserve">      </w:t>
      </w:r>
      <w:r>
        <w:rPr>
          <w:color w:val="000000"/>
          <w:sz w:val="20"/>
          <w:szCs w:val="20"/>
        </w:rPr>
        <w:t xml:space="preserve">                  </w:t>
      </w:r>
      <w:r w:rsidRPr="00B11AA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</w:t>
      </w:r>
      <w:r w:rsidRPr="00B11AA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   </w:t>
      </w:r>
      <w:r w:rsidRPr="00B11AA1">
        <w:rPr>
          <w:color w:val="000000"/>
          <w:sz w:val="20"/>
          <w:szCs w:val="20"/>
        </w:rPr>
        <w:t>(</w:t>
      </w:r>
      <w:r w:rsidRPr="002635C4">
        <w:rPr>
          <w:i/>
          <w:color w:val="000000"/>
          <w:sz w:val="20"/>
          <w:szCs w:val="20"/>
        </w:rPr>
        <w:t xml:space="preserve">data </w:t>
      </w:r>
      <w:r w:rsidRPr="00B11AA1">
        <w:rPr>
          <w:i/>
          <w:color w:val="000000"/>
          <w:sz w:val="20"/>
          <w:szCs w:val="20"/>
        </w:rPr>
        <w:t>podpisy rodziców/ opiekunów prawnych)</w:t>
      </w:r>
    </w:p>
    <w:p w14:paraId="51F361B9" w14:textId="15AAB98E" w:rsidR="00C4756F" w:rsidRDefault="00C4756F">
      <w:pPr>
        <w:pStyle w:val="Tekstpodstawowy"/>
        <w:spacing w:before="126" w:line="360" w:lineRule="auto"/>
      </w:pPr>
    </w:p>
    <w:sectPr w:rsidR="00C4756F" w:rsidSect="006A25B1">
      <w:footerReference w:type="even" r:id="rId8"/>
      <w:footerReference w:type="default" r:id="rId9"/>
      <w:pgSz w:w="11906" w:h="16838"/>
      <w:pgMar w:top="709" w:right="1418" w:bottom="1134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364A8" w14:textId="77777777" w:rsidR="00D20EE9" w:rsidRDefault="00D20EE9">
      <w:r>
        <w:separator/>
      </w:r>
    </w:p>
  </w:endnote>
  <w:endnote w:type="continuationSeparator" w:id="0">
    <w:p w14:paraId="031B218E" w14:textId="77777777" w:rsidR="00D20EE9" w:rsidRDefault="00D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496FB" w14:textId="77777777" w:rsidR="0014650F" w:rsidRDefault="00D20EE9" w:rsidP="0069439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20FF97" w14:textId="77777777" w:rsidR="0014650F" w:rsidRDefault="001465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CAF2A" w14:textId="4E05B71C" w:rsidR="0014650F" w:rsidRDefault="00D20EE9" w:rsidP="0069439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0438">
      <w:rPr>
        <w:rStyle w:val="Numerstrony"/>
        <w:noProof/>
      </w:rPr>
      <w:t>- 2 -</w:t>
    </w:r>
    <w:r>
      <w:rPr>
        <w:rStyle w:val="Numerstrony"/>
      </w:rPr>
      <w:fldChar w:fldCharType="end"/>
    </w:r>
  </w:p>
  <w:p w14:paraId="7F38E14E" w14:textId="77777777" w:rsidR="0014650F" w:rsidRDefault="001465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50DB1" w14:textId="77777777" w:rsidR="00D20EE9" w:rsidRDefault="00D20EE9">
      <w:r>
        <w:separator/>
      </w:r>
    </w:p>
  </w:footnote>
  <w:footnote w:type="continuationSeparator" w:id="0">
    <w:p w14:paraId="7C04ED5F" w14:textId="77777777" w:rsidR="00D20EE9" w:rsidRDefault="00D20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3AC6"/>
    <w:multiLevelType w:val="hybridMultilevel"/>
    <w:tmpl w:val="E66439E8"/>
    <w:lvl w:ilvl="0" w:tplc="0D688E40">
      <w:start w:val="1"/>
      <w:numFmt w:val="decimal"/>
      <w:lvlText w:val="%1."/>
      <w:lvlJc w:val="left"/>
      <w:pPr>
        <w:ind w:left="31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B3C87F6A">
      <w:numFmt w:val="bullet"/>
      <w:lvlText w:val="•"/>
      <w:lvlJc w:val="left"/>
      <w:pPr>
        <w:ind w:left="1280" w:hanging="280"/>
      </w:pPr>
      <w:rPr>
        <w:rFonts w:hint="default"/>
        <w:lang w:val="pl-PL" w:eastAsia="en-US" w:bidi="ar-SA"/>
      </w:rPr>
    </w:lvl>
    <w:lvl w:ilvl="2" w:tplc="686A440A">
      <w:numFmt w:val="bullet"/>
      <w:lvlText w:val="•"/>
      <w:lvlJc w:val="left"/>
      <w:pPr>
        <w:ind w:left="2240" w:hanging="280"/>
      </w:pPr>
      <w:rPr>
        <w:rFonts w:hint="default"/>
        <w:lang w:val="pl-PL" w:eastAsia="en-US" w:bidi="ar-SA"/>
      </w:rPr>
    </w:lvl>
    <w:lvl w:ilvl="3" w:tplc="8034F34A">
      <w:numFmt w:val="bullet"/>
      <w:lvlText w:val="•"/>
      <w:lvlJc w:val="left"/>
      <w:pPr>
        <w:ind w:left="3200" w:hanging="280"/>
      </w:pPr>
      <w:rPr>
        <w:rFonts w:hint="default"/>
        <w:lang w:val="pl-PL" w:eastAsia="en-US" w:bidi="ar-SA"/>
      </w:rPr>
    </w:lvl>
    <w:lvl w:ilvl="4" w:tplc="F9F032BA">
      <w:numFmt w:val="bullet"/>
      <w:lvlText w:val="•"/>
      <w:lvlJc w:val="left"/>
      <w:pPr>
        <w:ind w:left="4160" w:hanging="280"/>
      </w:pPr>
      <w:rPr>
        <w:rFonts w:hint="default"/>
        <w:lang w:val="pl-PL" w:eastAsia="en-US" w:bidi="ar-SA"/>
      </w:rPr>
    </w:lvl>
    <w:lvl w:ilvl="5" w:tplc="95FA185A">
      <w:numFmt w:val="bullet"/>
      <w:lvlText w:val="•"/>
      <w:lvlJc w:val="left"/>
      <w:pPr>
        <w:ind w:left="5121" w:hanging="280"/>
      </w:pPr>
      <w:rPr>
        <w:rFonts w:hint="default"/>
        <w:lang w:val="pl-PL" w:eastAsia="en-US" w:bidi="ar-SA"/>
      </w:rPr>
    </w:lvl>
    <w:lvl w:ilvl="6" w:tplc="AD66B2D8">
      <w:numFmt w:val="bullet"/>
      <w:lvlText w:val="•"/>
      <w:lvlJc w:val="left"/>
      <w:pPr>
        <w:ind w:left="6081" w:hanging="280"/>
      </w:pPr>
      <w:rPr>
        <w:rFonts w:hint="default"/>
        <w:lang w:val="pl-PL" w:eastAsia="en-US" w:bidi="ar-SA"/>
      </w:rPr>
    </w:lvl>
    <w:lvl w:ilvl="7" w:tplc="9B98C294">
      <w:numFmt w:val="bullet"/>
      <w:lvlText w:val="•"/>
      <w:lvlJc w:val="left"/>
      <w:pPr>
        <w:ind w:left="7041" w:hanging="280"/>
      </w:pPr>
      <w:rPr>
        <w:rFonts w:hint="default"/>
        <w:lang w:val="pl-PL" w:eastAsia="en-US" w:bidi="ar-SA"/>
      </w:rPr>
    </w:lvl>
    <w:lvl w:ilvl="8" w:tplc="2C9A7232">
      <w:numFmt w:val="bullet"/>
      <w:lvlText w:val="•"/>
      <w:lvlJc w:val="left"/>
      <w:pPr>
        <w:ind w:left="8001" w:hanging="280"/>
      </w:pPr>
      <w:rPr>
        <w:rFonts w:hint="default"/>
        <w:lang w:val="pl-PL" w:eastAsia="en-US" w:bidi="ar-SA"/>
      </w:rPr>
    </w:lvl>
  </w:abstractNum>
  <w:abstractNum w:abstractNumId="1" w15:restartNumberingAfterBreak="0">
    <w:nsid w:val="5FF050FD"/>
    <w:multiLevelType w:val="hybridMultilevel"/>
    <w:tmpl w:val="A21445E0"/>
    <w:lvl w:ilvl="0" w:tplc="F1B07B5C">
      <w:start w:val="1"/>
      <w:numFmt w:val="decimal"/>
      <w:lvlText w:val="%1."/>
      <w:lvlJc w:val="left"/>
      <w:pPr>
        <w:ind w:left="30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540BEEE">
      <w:numFmt w:val="bullet"/>
      <w:lvlText w:val="-"/>
      <w:lvlJc w:val="left"/>
      <w:pPr>
        <w:ind w:left="3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80A9D26">
      <w:numFmt w:val="bullet"/>
      <w:lvlText w:val="•"/>
      <w:lvlJc w:val="left"/>
      <w:pPr>
        <w:ind w:left="2016" w:hanging="129"/>
      </w:pPr>
      <w:rPr>
        <w:rFonts w:hint="default"/>
        <w:lang w:val="pl-PL" w:eastAsia="en-US" w:bidi="ar-SA"/>
      </w:rPr>
    </w:lvl>
    <w:lvl w:ilvl="3" w:tplc="295ABD74">
      <w:numFmt w:val="bullet"/>
      <w:lvlText w:val="•"/>
      <w:lvlJc w:val="left"/>
      <w:pPr>
        <w:ind w:left="3004" w:hanging="129"/>
      </w:pPr>
      <w:rPr>
        <w:rFonts w:hint="default"/>
        <w:lang w:val="pl-PL" w:eastAsia="en-US" w:bidi="ar-SA"/>
      </w:rPr>
    </w:lvl>
    <w:lvl w:ilvl="4" w:tplc="8A16E198">
      <w:numFmt w:val="bullet"/>
      <w:lvlText w:val="•"/>
      <w:lvlJc w:val="left"/>
      <w:pPr>
        <w:ind w:left="3992" w:hanging="129"/>
      </w:pPr>
      <w:rPr>
        <w:rFonts w:hint="default"/>
        <w:lang w:val="pl-PL" w:eastAsia="en-US" w:bidi="ar-SA"/>
      </w:rPr>
    </w:lvl>
    <w:lvl w:ilvl="5" w:tplc="1DFA461A">
      <w:numFmt w:val="bullet"/>
      <w:lvlText w:val="•"/>
      <w:lvlJc w:val="left"/>
      <w:pPr>
        <w:ind w:left="4981" w:hanging="129"/>
      </w:pPr>
      <w:rPr>
        <w:rFonts w:hint="default"/>
        <w:lang w:val="pl-PL" w:eastAsia="en-US" w:bidi="ar-SA"/>
      </w:rPr>
    </w:lvl>
    <w:lvl w:ilvl="6" w:tplc="AC4A05F8">
      <w:numFmt w:val="bullet"/>
      <w:lvlText w:val="•"/>
      <w:lvlJc w:val="left"/>
      <w:pPr>
        <w:ind w:left="5969" w:hanging="129"/>
      </w:pPr>
      <w:rPr>
        <w:rFonts w:hint="default"/>
        <w:lang w:val="pl-PL" w:eastAsia="en-US" w:bidi="ar-SA"/>
      </w:rPr>
    </w:lvl>
    <w:lvl w:ilvl="7" w:tplc="7388BE7C">
      <w:numFmt w:val="bullet"/>
      <w:lvlText w:val="•"/>
      <w:lvlJc w:val="left"/>
      <w:pPr>
        <w:ind w:left="6957" w:hanging="129"/>
      </w:pPr>
      <w:rPr>
        <w:rFonts w:hint="default"/>
        <w:lang w:val="pl-PL" w:eastAsia="en-US" w:bidi="ar-SA"/>
      </w:rPr>
    </w:lvl>
    <w:lvl w:ilvl="8" w:tplc="166446E0">
      <w:numFmt w:val="bullet"/>
      <w:lvlText w:val="•"/>
      <w:lvlJc w:val="left"/>
      <w:pPr>
        <w:ind w:left="7945" w:hanging="129"/>
      </w:pPr>
      <w:rPr>
        <w:rFonts w:hint="default"/>
        <w:lang w:val="pl-PL" w:eastAsia="en-US" w:bidi="ar-SA"/>
      </w:rPr>
    </w:lvl>
  </w:abstractNum>
  <w:abstractNum w:abstractNumId="2" w15:restartNumberingAfterBreak="0">
    <w:nsid w:val="7B6069B7"/>
    <w:multiLevelType w:val="hybridMultilevel"/>
    <w:tmpl w:val="ED682F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6F"/>
    <w:rsid w:val="0014650F"/>
    <w:rsid w:val="006A25B1"/>
    <w:rsid w:val="0082376B"/>
    <w:rsid w:val="00AA3072"/>
    <w:rsid w:val="00C4756F"/>
    <w:rsid w:val="00D20EE9"/>
    <w:rsid w:val="00E8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E9D5"/>
  <w15:docId w15:val="{93B144C4-2A72-4102-90A9-5E7A9891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56"/>
      <w:ind w:left="3" w:right="80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spacing w:before="77"/>
      <w:ind w:left="13" w:right="77"/>
      <w:jc w:val="center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0"/>
    </w:pPr>
  </w:style>
  <w:style w:type="paragraph" w:styleId="Akapitzlist">
    <w:name w:val="List Paragraph"/>
    <w:basedOn w:val="Normalny"/>
    <w:uiPriority w:val="1"/>
    <w:qFormat/>
    <w:pPr>
      <w:ind w:left="3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rsid w:val="006A25B1"/>
    <w:pPr>
      <w:widowControl/>
      <w:tabs>
        <w:tab w:val="center" w:pos="4536"/>
        <w:tab w:val="right" w:pos="9072"/>
      </w:tabs>
      <w:autoSpaceDE/>
      <w:autoSpaceDN/>
      <w:spacing w:line="360" w:lineRule="auto"/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rsid w:val="006A25B1"/>
    <w:rPr>
      <w:rFonts w:ascii="Calibri" w:eastAsia="Calibri" w:hAnsi="Calibri" w:cs="Times New Roman"/>
      <w:lang w:val="pl-PL"/>
    </w:rPr>
  </w:style>
  <w:style w:type="character" w:styleId="Numerstrony">
    <w:name w:val="page number"/>
    <w:basedOn w:val="Domylnaczcionkaakapitu"/>
    <w:rsid w:val="006A25B1"/>
  </w:style>
  <w:style w:type="paragraph" w:styleId="Tekstdymka">
    <w:name w:val="Balloon Text"/>
    <w:basedOn w:val="Normalny"/>
    <w:link w:val="TekstdymkaZnak"/>
    <w:uiPriority w:val="99"/>
    <w:semiHidden/>
    <w:unhideWhenUsed/>
    <w:rsid w:val="00AA30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072"/>
    <w:rPr>
      <w:rFonts w:ascii="Segoe UI" w:eastAsia="Times New Roman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E80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u.iod@gdy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2026-06-08T08:54:00Z</cp:lastPrinted>
  <dcterms:created xsi:type="dcterms:W3CDTF">2026-06-08T08:54:00Z</dcterms:created>
  <dcterms:modified xsi:type="dcterms:W3CDTF">2026-06-08T08:55:00Z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2024-05-23T00:00:00Z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7.5</vt:lpwstr>
  </property>
  <property fmtid="{D5CDD505-2E9C-101B-9397-08002B2CF9AE}" pid="6" name="LastSaved">
    <vt:filetime>2024-05-23T00:00:00Z</vt:filetime>
  </property>
</Properties>
</file>