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IdsDocument.xml" ContentType="application/vnd.openxmlformats-officedocument.wordprocessingml.commentsIds+xml"/>
  <Override PartName="/word/commentsIds.xml" ContentType="application/vnd.openxmlformats-officedocument.wordprocessingml.commentsIds+xml"/>
  <Override PartName="/word/commentsDocument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BBD90" w14:textId="77777777" w:rsidR="00743C81" w:rsidRDefault="00A751F0">
      <w:pPr>
        <w:spacing w:line="360" w:lineRule="auto"/>
        <w:jc w:val="center"/>
        <w:rPr>
          <w:b/>
        </w:rPr>
      </w:pPr>
      <w:r>
        <w:rPr>
          <w:b/>
        </w:rPr>
        <w:t>Zgoda opiekuna na wykorzystanie wizerunku dziecka</w:t>
      </w:r>
    </w:p>
    <w:p w14:paraId="3274167A" w14:textId="77777777" w:rsidR="00743C81" w:rsidRDefault="00743C81">
      <w:pPr>
        <w:spacing w:line="360" w:lineRule="auto"/>
        <w:jc w:val="both"/>
        <w:rPr>
          <w:b/>
        </w:rPr>
      </w:pPr>
    </w:p>
    <w:p w14:paraId="2A8F2601" w14:textId="77777777" w:rsidR="00743C81" w:rsidRDefault="00A751F0">
      <w:pPr>
        <w:jc w:val="both"/>
      </w:pPr>
      <w:r>
        <w:t xml:space="preserve">   Działając jako rodzic - opiekun prawny, </w:t>
      </w:r>
      <w:r>
        <w:rPr>
          <w:b/>
        </w:rPr>
        <w:t>wyrażam zgodę</w:t>
      </w:r>
      <w:r>
        <w:t xml:space="preserve"> na przetwarzanie danych osobowych mojego dziecka </w:t>
      </w:r>
    </w:p>
    <w:p w14:paraId="50B1CC7A" w14:textId="77777777" w:rsidR="00743C81" w:rsidRDefault="00743C81">
      <w:pPr>
        <w:jc w:val="both"/>
      </w:pPr>
    </w:p>
    <w:p w14:paraId="4FFE5589" w14:textId="77777777" w:rsidR="00743C81" w:rsidRDefault="00A751F0">
      <w:pPr>
        <w:jc w:val="center"/>
      </w:pPr>
      <w:r>
        <w:t>.........................................................................................................</w:t>
      </w:r>
    </w:p>
    <w:p w14:paraId="6B245437" w14:textId="4D02A889" w:rsidR="00743C81" w:rsidRDefault="00A751F0">
      <w:pPr>
        <w:jc w:val="center"/>
      </w:pPr>
      <w:r>
        <w:t>(</w:t>
      </w:r>
      <w:r>
        <w:rPr>
          <w:i/>
          <w:iCs/>
        </w:rPr>
        <w:t xml:space="preserve">imię i nazwisko </w:t>
      </w:r>
      <w:r w:rsidR="00856C0D">
        <w:rPr>
          <w:i/>
          <w:iCs/>
        </w:rPr>
        <w:t>dziecka</w:t>
      </w:r>
      <w:r>
        <w:rPr>
          <w:i/>
          <w:iCs/>
        </w:rPr>
        <w:t>)</w:t>
      </w:r>
    </w:p>
    <w:p w14:paraId="6BBFADF3" w14:textId="77777777" w:rsidR="00743C81" w:rsidRDefault="00743C81">
      <w:pPr>
        <w:spacing w:line="360" w:lineRule="auto"/>
        <w:jc w:val="center"/>
      </w:pPr>
    </w:p>
    <w:p w14:paraId="338139BD" w14:textId="77777777" w:rsidR="00743C81" w:rsidRDefault="00A751F0">
      <w:pPr>
        <w:spacing w:line="360" w:lineRule="auto"/>
        <w:jc w:val="both"/>
      </w:pPr>
      <w:r>
        <w:t xml:space="preserve">w rozumieniu rozporządzenia Parlamentu Europejskiego i Rady (UE) 2016/679 z dnia 27 kwietnia 2016 r. w sprawie ochrony osób fizycznych w związku z przetwarzaniem danych osobowych i w sprawie swobodnego przepływu takich danych oraz uchylenia dyrektywy 95/46/WE w postaci jego: </w:t>
      </w:r>
    </w:p>
    <w:p w14:paraId="7F90E83D" w14:textId="77777777" w:rsidR="00743C81" w:rsidRDefault="00A751F0" w:rsidP="00856C0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 xml:space="preserve">wizerunku w ogólnodostępnych  miejscach placówki, </w:t>
      </w:r>
    </w:p>
    <w:p w14:paraId="78525488" w14:textId="77777777" w:rsidR="00743C81" w:rsidRDefault="00A751F0" w:rsidP="00856C0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wizerunku na stronie internetowej placówki,</w:t>
      </w:r>
    </w:p>
    <w:p w14:paraId="0981D56D" w14:textId="0752AC84" w:rsidR="00743C81" w:rsidRDefault="00856C0D" w:rsidP="00856C0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 xml:space="preserve">wizerunku w mediach / portalach społecznościowych  oraz </w:t>
      </w:r>
      <w:r w:rsidR="00A751F0">
        <w:t>tradycyjnych mediach</w:t>
      </w:r>
      <w:r>
        <w:t xml:space="preserve"> </w:t>
      </w:r>
      <w:r w:rsidR="00A751F0">
        <w:t>(radio, prasa, telewizja) relacjonujących działania</w:t>
      </w:r>
      <w:r>
        <w:t xml:space="preserve"> i dokonania placówki,</w:t>
      </w:r>
    </w:p>
    <w:p w14:paraId="54E57F5A" w14:textId="77777777" w:rsidR="00743C81" w:rsidRDefault="00A751F0" w:rsidP="00856C0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wizerunku w  materiałach drukowanych wydawanych przez placówkę  (kroniki, gazetki itp.)</w:t>
      </w:r>
    </w:p>
    <w:p w14:paraId="368F55BE" w14:textId="77777777" w:rsidR="00743C81" w:rsidRDefault="00A751F0" w:rsidP="00856C0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imienia i nazwiska na stronie internetowej placówki</w:t>
      </w:r>
    </w:p>
    <w:p w14:paraId="33D91F8F" w14:textId="585028AE" w:rsidR="00743C81" w:rsidRDefault="00A751F0" w:rsidP="00856C0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 xml:space="preserve">imienia i nazwiska w </w:t>
      </w:r>
      <w:r w:rsidR="00856C0D">
        <w:t xml:space="preserve">mediach / portalach społecznościowych oraz </w:t>
      </w:r>
      <w:r>
        <w:t>tradycyjnych mediach (radio, prasa, telewizja) relacjonujących działania i dokonania placówki</w:t>
      </w:r>
    </w:p>
    <w:p w14:paraId="2B9C9102" w14:textId="77777777" w:rsidR="00743C81" w:rsidRDefault="00A751F0" w:rsidP="00856C0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imienia i nazwiska w materiałach drukowanych wydawanych przez placówkę  (kroniki, gazetki itp.)*</w:t>
      </w:r>
    </w:p>
    <w:p w14:paraId="6AE5C25F" w14:textId="77777777" w:rsidR="00743C81" w:rsidRDefault="00743C81">
      <w:pPr>
        <w:spacing w:line="360" w:lineRule="auto"/>
        <w:jc w:val="both"/>
        <w:rPr>
          <w:rFonts w:eastAsia="SimSun"/>
          <w:b/>
          <w:bCs/>
          <w:i/>
          <w:iCs/>
          <w:color w:val="FF0000"/>
          <w:lang w:eastAsia="zh-CN" w:bidi="hi-IN"/>
        </w:rPr>
      </w:pPr>
    </w:p>
    <w:p w14:paraId="0B5EB73E" w14:textId="77777777" w:rsidR="00743C81" w:rsidRDefault="00A751F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*UWAGA: </w:t>
      </w:r>
      <w:r>
        <w:rPr>
          <w:sz w:val="22"/>
          <w:szCs w:val="22"/>
          <w:u w:val="single"/>
        </w:rPr>
        <w:t>Niepotrzebne punkty skreślić.</w:t>
      </w:r>
    </w:p>
    <w:p w14:paraId="4BA87B66" w14:textId="77777777" w:rsidR="00743C81" w:rsidRDefault="00743C81">
      <w:pPr>
        <w:spacing w:line="360" w:lineRule="auto"/>
        <w:jc w:val="both"/>
        <w:rPr>
          <w:rFonts w:eastAsia="SimSun"/>
          <w:b/>
          <w:bCs/>
          <w:i/>
          <w:iCs/>
          <w:color w:val="FF0000"/>
          <w:lang w:eastAsia="zh-CN" w:bidi="hi-IN"/>
        </w:rPr>
      </w:pPr>
    </w:p>
    <w:p w14:paraId="1992C289" w14:textId="6A6011AE" w:rsidR="00743C81" w:rsidRPr="00E1364F" w:rsidRDefault="00A751F0">
      <w:pPr>
        <w:spacing w:line="360" w:lineRule="auto"/>
        <w:jc w:val="both"/>
        <w:rPr>
          <w:b/>
          <w:iCs/>
          <w:color w:val="000000" w:themeColor="text1"/>
        </w:rPr>
      </w:pPr>
      <w:r w:rsidRPr="00E1364F">
        <w:rPr>
          <w:rFonts w:eastAsia="SimSun"/>
          <w:b/>
          <w:bCs/>
          <w:iCs/>
          <w:color w:val="000000" w:themeColor="text1"/>
          <w:lang w:eastAsia="zh-CN" w:bidi="hi-IN"/>
        </w:rPr>
        <w:t>Wyrażam zgodę</w:t>
      </w:r>
      <w:r w:rsidRPr="00E1364F">
        <w:rPr>
          <w:rFonts w:eastAsia="SimSun"/>
          <w:iCs/>
          <w:color w:val="000000" w:themeColor="text1"/>
          <w:lang w:eastAsia="zh-CN" w:bidi="hi-IN"/>
        </w:rPr>
        <w:t xml:space="preserve">, aby wizerunek mojego dziecka mógł być użyty </w:t>
      </w:r>
      <w:r w:rsidR="00E1364F">
        <w:rPr>
          <w:rFonts w:eastAsia="SimSun"/>
          <w:iCs/>
          <w:color w:val="000000" w:themeColor="text1"/>
          <w:lang w:eastAsia="zh-CN" w:bidi="hi-IN"/>
        </w:rPr>
        <w:t xml:space="preserve">w w/w </w:t>
      </w:r>
      <w:r w:rsidR="00341B9D">
        <w:rPr>
          <w:rFonts w:eastAsia="SimSun"/>
          <w:iCs/>
          <w:color w:val="000000" w:themeColor="text1"/>
          <w:lang w:eastAsia="zh-CN" w:bidi="hi-IN"/>
        </w:rPr>
        <w:t xml:space="preserve">miejscach </w:t>
      </w:r>
      <w:r w:rsidRPr="00E1364F">
        <w:rPr>
          <w:rFonts w:eastAsia="SimSun"/>
          <w:iCs/>
          <w:color w:val="000000" w:themeColor="text1"/>
          <w:lang w:eastAsia="zh-CN" w:bidi="hi-IN"/>
        </w:rPr>
        <w:t>w różnego rodzaju formach elektronicznego i poligraficznego przetwarzania, kadrowania i kompozycji, a także zestawiony z wizerunkami innych osób, może być uzupełniony towarzyszącym komentarzem, natomiast nagranie filmowe i dźwiękowe z udziałem mojego dziecka mogą być cięte, montowane, modyfikowane, dodawane do innych materiałów powstających</w:t>
      </w:r>
      <w:bookmarkStart w:id="0" w:name="_GoBack"/>
      <w:bookmarkEnd w:id="0"/>
      <w:r w:rsidRPr="00E1364F">
        <w:rPr>
          <w:rFonts w:eastAsia="SimSun"/>
          <w:iCs/>
          <w:color w:val="000000" w:themeColor="text1"/>
          <w:lang w:eastAsia="zh-CN" w:bidi="hi-IN"/>
        </w:rPr>
        <w:t xml:space="preserve"> na potrzeby wydarzenia bez obowiązku akceptacji produktu końcowego. (zapis opcjonalnie)</w:t>
      </w:r>
    </w:p>
    <w:p w14:paraId="2E3DCA60" w14:textId="77777777" w:rsidR="00743C81" w:rsidRDefault="00743C81">
      <w:pPr>
        <w:spacing w:line="360" w:lineRule="auto"/>
        <w:jc w:val="both"/>
        <w:rPr>
          <w:b/>
        </w:rPr>
      </w:pPr>
    </w:p>
    <w:p w14:paraId="13899F17" w14:textId="77777777" w:rsidR="00743C81" w:rsidRDefault="00743C81">
      <w:pPr>
        <w:spacing w:line="360" w:lineRule="auto"/>
        <w:jc w:val="both"/>
      </w:pPr>
    </w:p>
    <w:p w14:paraId="21A90382" w14:textId="77777777" w:rsidR="00743C81" w:rsidRDefault="00A751F0">
      <w:pPr>
        <w:spacing w:line="360" w:lineRule="auto"/>
        <w:jc w:val="both"/>
      </w:pPr>
      <w:r>
        <w:rPr>
          <w:sz w:val="20"/>
          <w:szCs w:val="20"/>
        </w:rPr>
        <w:t>Gdynia,……………………………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6BF85702" w14:textId="77777777" w:rsidR="00743C81" w:rsidRDefault="00A751F0">
      <w:pPr>
        <w:spacing w:line="360" w:lineRule="auto"/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>Podpis opiekuna</w:t>
      </w:r>
    </w:p>
    <w:p w14:paraId="312EDE30" w14:textId="77777777" w:rsidR="00743C81" w:rsidRPr="00856C0D" w:rsidRDefault="00A751F0">
      <w:pPr>
        <w:spacing w:line="360" w:lineRule="auto"/>
        <w:jc w:val="center"/>
        <w:rPr>
          <w:b/>
          <w:sz w:val="20"/>
          <w:szCs w:val="20"/>
        </w:rPr>
      </w:pPr>
      <w:r w:rsidRPr="00856C0D">
        <w:rPr>
          <w:b/>
          <w:sz w:val="20"/>
          <w:szCs w:val="20"/>
        </w:rPr>
        <w:lastRenderedPageBreak/>
        <w:t>Klauzula informacyjna</w:t>
      </w:r>
    </w:p>
    <w:p w14:paraId="45B676D3" w14:textId="77777777" w:rsidR="00743C81" w:rsidRPr="00856C0D" w:rsidRDefault="00A751F0">
      <w:pPr>
        <w:spacing w:line="360" w:lineRule="auto"/>
        <w:ind w:firstLine="708"/>
        <w:jc w:val="both"/>
        <w:rPr>
          <w:sz w:val="20"/>
          <w:szCs w:val="20"/>
        </w:rPr>
      </w:pPr>
      <w:r w:rsidRPr="00856C0D">
        <w:rPr>
          <w:sz w:val="20"/>
          <w:szCs w:val="20"/>
        </w:rPr>
        <w:t xml:space="preserve">Działając na podstawie art. 13 ust. 1 i 2 Rozporządzenia Parlamentu Europejskiego </w:t>
      </w:r>
      <w:r w:rsidRPr="00856C0D">
        <w:rPr>
          <w:sz w:val="20"/>
          <w:szCs w:val="20"/>
        </w:rPr>
        <w:br/>
        <w:t xml:space="preserve">i Rady (UE) 2016/679 z dnia 27 kwietnia 2016 r. w sprawie ochrony osób fizycznych </w:t>
      </w:r>
      <w:r w:rsidRPr="00856C0D">
        <w:rPr>
          <w:sz w:val="20"/>
          <w:szCs w:val="20"/>
        </w:rPr>
        <w:br/>
        <w:t xml:space="preserve">w związku z przetwarzaniem danych  osobowych i w sprawie swobodnego przepływu takich danych oraz uchylenia dyrektywy 95/48/WE  (ogólne rozporządzenie o ochronie danych) - (Dz. U. UE. L. z 2016 r. Nr 119, str. 1 z późn. zm.).oraz przepisów ustawy z dnia 10 maja 2018 r. o ochronie danych osobowych (Dz. U. z 2019, poz. 1781)  informujemy: </w:t>
      </w:r>
    </w:p>
    <w:p w14:paraId="35A4EDBE" w14:textId="77777777" w:rsidR="00856C0D" w:rsidRDefault="00A751F0" w:rsidP="00856C0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 xml:space="preserve">Administratorem Pani/Pana danych osobowych jest </w:t>
      </w:r>
      <w:r w:rsidR="00856C0D">
        <w:rPr>
          <w:sz w:val="20"/>
          <w:szCs w:val="20"/>
        </w:rPr>
        <w:t xml:space="preserve">Przedszkole nr 58, </w:t>
      </w:r>
      <w:r w:rsidRPr="00856C0D">
        <w:rPr>
          <w:sz w:val="20"/>
          <w:szCs w:val="20"/>
        </w:rPr>
        <w:t xml:space="preserve">adres </w:t>
      </w:r>
      <w:r w:rsidRPr="00856C0D">
        <w:rPr>
          <w:sz w:val="20"/>
          <w:szCs w:val="20"/>
        </w:rPr>
        <w:br w:type="textWrapping" w:clear="all"/>
        <w:t xml:space="preserve">do korespondencji: ul. </w:t>
      </w:r>
      <w:r w:rsidR="00856C0D">
        <w:rPr>
          <w:sz w:val="20"/>
          <w:szCs w:val="20"/>
        </w:rPr>
        <w:t xml:space="preserve">Wiesławy Kwiatkowskiej 23, 81-577 </w:t>
      </w:r>
      <w:r w:rsidRPr="00856C0D">
        <w:rPr>
          <w:sz w:val="20"/>
          <w:szCs w:val="20"/>
        </w:rPr>
        <w:t xml:space="preserve">Gdynia, e-mail: </w:t>
      </w:r>
      <w:hyperlink r:id="rId7" w:history="1">
        <w:r w:rsidR="00856C0D" w:rsidRPr="00DC03BD">
          <w:rPr>
            <w:rStyle w:val="Hipercze"/>
            <w:sz w:val="20"/>
            <w:szCs w:val="20"/>
          </w:rPr>
          <w:t>przedszkole@p58.edu.gdynia.pl</w:t>
        </w:r>
      </w:hyperlink>
    </w:p>
    <w:p w14:paraId="114F5C3D" w14:textId="1CF31CCF" w:rsidR="00743C81" w:rsidRPr="00856C0D" w:rsidRDefault="00A751F0" w:rsidP="00856C0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 xml:space="preserve">Inspektorem ochrony danych jest </w:t>
      </w:r>
      <w:r w:rsidR="00856C0D" w:rsidRPr="00856C0D">
        <w:rPr>
          <w:sz w:val="20"/>
          <w:szCs w:val="20"/>
        </w:rPr>
        <w:t xml:space="preserve">Grzegorz Sarniak, </w:t>
      </w:r>
      <w:r w:rsidRPr="00856C0D">
        <w:rPr>
          <w:sz w:val="20"/>
          <w:szCs w:val="20"/>
        </w:rPr>
        <w:t xml:space="preserve">e-mail: </w:t>
      </w:r>
      <w:r w:rsidR="00856C0D" w:rsidRPr="00856C0D">
        <w:rPr>
          <w:rFonts w:cs="Calibri"/>
          <w:sz w:val="20"/>
          <w:szCs w:val="20"/>
        </w:rPr>
        <w:t>edu.iod@gdynia.pl</w:t>
      </w:r>
    </w:p>
    <w:p w14:paraId="2C9251E0" w14:textId="4442A37F" w:rsidR="00743C81" w:rsidRPr="00856C0D" w:rsidRDefault="00A751F0" w:rsidP="00856C0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 xml:space="preserve">Wizerunek </w:t>
      </w:r>
      <w:r w:rsidR="00856C0D">
        <w:rPr>
          <w:sz w:val="20"/>
          <w:szCs w:val="20"/>
        </w:rPr>
        <w:t>dziecka</w:t>
      </w:r>
      <w:r w:rsidRPr="00856C0D">
        <w:rPr>
          <w:sz w:val="20"/>
          <w:szCs w:val="20"/>
        </w:rPr>
        <w:t xml:space="preserve"> będzie przetwarzany w celu promowania działalności przedszkola oraz osiągnięć i umiejętności dzieci, na podstawie udzielonej dobrowolnie, możliwej do wycofania w każdym czasie zgody na podstawie art. 6 ust.1 lit. a RODO w związku</w:t>
      </w:r>
      <w:r w:rsidR="00856C0D">
        <w:rPr>
          <w:sz w:val="20"/>
          <w:szCs w:val="20"/>
        </w:rPr>
        <w:t xml:space="preserve"> </w:t>
      </w:r>
      <w:r w:rsidRPr="00856C0D">
        <w:rPr>
          <w:sz w:val="20"/>
          <w:szCs w:val="20"/>
        </w:rPr>
        <w:t>z art. 81 ust. 1 ustawy z dnia 4 lutego 1994 r. o prawie autorskim i prawach pokrewnych (Dz. U. z 2021 r. poz. 1062 z późn. zm.)</w:t>
      </w:r>
    </w:p>
    <w:p w14:paraId="045BBD52" w14:textId="43E182F8" w:rsidR="00743C81" w:rsidRPr="00856C0D" w:rsidRDefault="00A751F0" w:rsidP="00856C0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56C0D">
        <w:rPr>
          <w:rFonts w:cs="Calibri"/>
          <w:color w:val="000000"/>
          <w:sz w:val="20"/>
          <w:szCs w:val="20"/>
          <w:lang w:val="fi-FI"/>
        </w:rPr>
        <w:t>Dane mogą być udostępniane podmiotom, które są upoważnione do tego na podstawie przepisów prawa oraz podmiotom, którym administrator powierzył dane w celu prawidłowego wykonania usług w celu i zakresie niezbędnym do tych czynności</w:t>
      </w:r>
      <w:r w:rsidRPr="00856C0D">
        <w:rPr>
          <w:sz w:val="20"/>
          <w:szCs w:val="20"/>
        </w:rPr>
        <w:t xml:space="preserve">. Odbiorcami Państwa danych osobowych są również portale społecznościowe, na których </w:t>
      </w:r>
      <w:r w:rsidR="00856C0D">
        <w:rPr>
          <w:sz w:val="20"/>
          <w:szCs w:val="20"/>
        </w:rPr>
        <w:t>możemy mieć</w:t>
      </w:r>
      <w:r w:rsidRPr="00856C0D">
        <w:rPr>
          <w:sz w:val="20"/>
          <w:szCs w:val="20"/>
        </w:rPr>
        <w:t xml:space="preserve"> konta placówki (Facebook, Yout</w:t>
      </w:r>
      <w:commentRangeStart w:id="1"/>
      <w:r w:rsidRPr="00856C0D">
        <w:rPr>
          <w:sz w:val="20"/>
          <w:szCs w:val="20"/>
        </w:rPr>
        <w:t>ube</w:t>
      </w:r>
      <w:commentRangeEnd w:id="1"/>
      <w:r w:rsidRPr="00856C0D">
        <w:rPr>
          <w:sz w:val="20"/>
          <w:szCs w:val="20"/>
        </w:rPr>
        <w:commentReference w:id="1"/>
      </w:r>
      <w:r w:rsidRPr="00856C0D">
        <w:rPr>
          <w:sz w:val="20"/>
          <w:szCs w:val="20"/>
        </w:rPr>
        <w:t>) .</w:t>
      </w:r>
    </w:p>
    <w:p w14:paraId="237B574E" w14:textId="77777777" w:rsidR="00856C0D" w:rsidRDefault="00A751F0" w:rsidP="00304F4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 xml:space="preserve">Dane Państwa dziecka mogą być przekazywane do państw trzecich (np. USA) w związku </w:t>
      </w:r>
      <w:r w:rsidRPr="00856C0D">
        <w:rPr>
          <w:sz w:val="20"/>
          <w:szCs w:val="20"/>
        </w:rPr>
        <w:br w:type="textWrapping" w:clear="all"/>
        <w:t xml:space="preserve">z wykorzystaniem takich serwisów jak na przykład: Facebook, Youtube itp. – portale obsługują globalną infrastrukturę i przetwarzamy dane zarówno na terenie </w:t>
      </w:r>
      <w:hyperlink r:id="rId10" w:tgtFrame="_blank" w:history="1">
        <w:r w:rsidRPr="00856C0D">
          <w:rPr>
            <w:sz w:val="20"/>
            <w:szCs w:val="20"/>
          </w:rPr>
          <w:t>EOG</w:t>
        </w:r>
      </w:hyperlink>
      <w:r w:rsidRPr="00856C0D">
        <w:rPr>
          <w:sz w:val="20"/>
          <w:szCs w:val="20"/>
        </w:rPr>
        <w:t xml:space="preserve"> (Europejski Obszar Gospodarczy), jak i poza nim. </w:t>
      </w:r>
    </w:p>
    <w:p w14:paraId="221FEF22" w14:textId="207429FB" w:rsidR="00743C81" w:rsidRPr="00856C0D" w:rsidRDefault="00A751F0" w:rsidP="00304F4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>ADO nie przewiduje zautomatyzowanego podejmowania decyzji ani profilowania w oparciu o otrzymane dane osobowe.</w:t>
      </w:r>
    </w:p>
    <w:p w14:paraId="3E25B083" w14:textId="05F1E5A0" w:rsidR="00743C81" w:rsidRPr="00856C0D" w:rsidRDefault="00A751F0" w:rsidP="00856C0D">
      <w:pPr>
        <w:numPr>
          <w:ilvl w:val="0"/>
          <w:numId w:val="3"/>
        </w:numPr>
        <w:spacing w:line="360" w:lineRule="auto"/>
        <w:ind w:right="57"/>
        <w:jc w:val="both"/>
        <w:outlineLvl w:val="0"/>
        <w:rPr>
          <w:sz w:val="20"/>
          <w:szCs w:val="20"/>
        </w:rPr>
      </w:pPr>
      <w:r w:rsidRPr="00856C0D">
        <w:rPr>
          <w:sz w:val="20"/>
          <w:szCs w:val="20"/>
        </w:rPr>
        <w:t xml:space="preserve">Czas przetwarzania danych osobowych </w:t>
      </w:r>
      <w:r w:rsidR="00856C0D">
        <w:rPr>
          <w:sz w:val="20"/>
          <w:szCs w:val="20"/>
        </w:rPr>
        <w:t>1</w:t>
      </w:r>
      <w:r w:rsidRPr="00856C0D">
        <w:rPr>
          <w:sz w:val="20"/>
          <w:szCs w:val="20"/>
        </w:rPr>
        <w:t xml:space="preserve"> rok od chwili zakończenia edukacji w Placówce, licząc od d</w:t>
      </w:r>
      <w:r w:rsidR="00856C0D">
        <w:rPr>
          <w:sz w:val="20"/>
          <w:szCs w:val="20"/>
        </w:rPr>
        <w:t xml:space="preserve">nia 1 stycznia roku następnego. </w:t>
      </w:r>
      <w:r w:rsidRPr="00856C0D">
        <w:rPr>
          <w:sz w:val="20"/>
          <w:szCs w:val="20"/>
        </w:rPr>
        <w:t>Macie Państwo prawo w dowolnym momencie wycofać zgodę. Cofnięcie to nie ma wpływu na zgodność przetwarzania, którego dokonano na podstawie zgody przed jej cofnięciem, z obowiązującym prawem.</w:t>
      </w:r>
    </w:p>
    <w:p w14:paraId="46F15E2B" w14:textId="77777777" w:rsidR="00743C81" w:rsidRPr="00856C0D" w:rsidRDefault="00A751F0" w:rsidP="00856C0D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>Posiadacie Państwo prawo:</w:t>
      </w:r>
    </w:p>
    <w:p w14:paraId="34B66386" w14:textId="77777777" w:rsidR="00743C81" w:rsidRPr="00856C0D" w:rsidRDefault="00A751F0" w:rsidP="00856C0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 xml:space="preserve">dostępu do treści swoich danych oraz otrzymania ich kopii, </w:t>
      </w:r>
    </w:p>
    <w:p w14:paraId="5414E598" w14:textId="77777777" w:rsidR="00743C81" w:rsidRPr="00856C0D" w:rsidRDefault="00A751F0" w:rsidP="00856C0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 xml:space="preserve">prawo ich sprostowania, </w:t>
      </w:r>
    </w:p>
    <w:p w14:paraId="40B8D0DC" w14:textId="77777777" w:rsidR="00743C81" w:rsidRPr="00856C0D" w:rsidRDefault="00A751F0" w:rsidP="00856C0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>prawo do ograniczenia ich przetwarzania,</w:t>
      </w:r>
    </w:p>
    <w:p w14:paraId="0D315D32" w14:textId="77777777" w:rsidR="00743C81" w:rsidRPr="00856C0D" w:rsidRDefault="00A751F0" w:rsidP="00856C0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>prawo do wycofania zgody, jeżeli przetwarzanie odbywa się na jej podstawie (nie będzie to wpływać na zgodność z prawem przetwarzania, którego dokonano przed cofnięciem takiej zgody).</w:t>
      </w:r>
    </w:p>
    <w:p w14:paraId="39D0EF67" w14:textId="77777777" w:rsidR="00743C81" w:rsidRPr="00856C0D" w:rsidRDefault="00A751F0" w:rsidP="00856C0D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>prawo do usunięcia danych.</w:t>
      </w:r>
    </w:p>
    <w:p w14:paraId="1F7D0AA7" w14:textId="77777777" w:rsidR="00743C81" w:rsidRPr="00856C0D" w:rsidRDefault="00A751F0" w:rsidP="00856C0D">
      <w:pPr>
        <w:spacing w:line="360" w:lineRule="auto"/>
        <w:jc w:val="both"/>
        <w:rPr>
          <w:sz w:val="20"/>
          <w:szCs w:val="20"/>
        </w:rPr>
      </w:pPr>
      <w:r w:rsidRPr="00856C0D">
        <w:rPr>
          <w:sz w:val="20"/>
          <w:szCs w:val="20"/>
        </w:rPr>
        <w:t>9. ADO informuje, iż macie Państwo prawo wniesienia skargi do Prezesa Urzędu Ochrony  Danych Osobowych: Urząd Ochrony Danych Osobowych, 00-193 Warszawa, ul. Stawki 2.</w:t>
      </w:r>
    </w:p>
    <w:sectPr w:rsidR="00743C81" w:rsidRPr="00856C0D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u01162" w:date="2021-11-15T08:04:00Z" w:initials="u">
    <w:p w14:paraId="00000001" w14:textId="00000001" w:rsidR="00743C81" w:rsidRDefault="00A751F0">
      <w:r>
        <w:rPr>
          <w:rFonts w:ascii="Arial" w:eastAsia="Arial" w:hAnsi="Arial" w:cs="Arial"/>
          <w:sz w:val="22"/>
        </w:rPr>
        <w:t>Dostosować do tego co jest w Placówce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01162" w:date="2021-11-15T08:01:00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Należy sprawdzić czy jrwa nie przewiduje innego terminu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01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7F02CDC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F98682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9C8D6" w14:textId="77777777" w:rsidR="002E2D1C" w:rsidRDefault="002E2D1C">
      <w:r>
        <w:separator/>
      </w:r>
    </w:p>
  </w:endnote>
  <w:endnote w:type="continuationSeparator" w:id="0">
    <w:p w14:paraId="252AE1C1" w14:textId="77777777" w:rsidR="002E2D1C" w:rsidRDefault="002E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39B54" w14:textId="77777777" w:rsidR="00743C81" w:rsidRDefault="00A751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DADE4C" w14:textId="77777777" w:rsidR="00743C81" w:rsidRDefault="00743C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A4375" w14:textId="59D79A1C" w:rsidR="00743C81" w:rsidRDefault="00A751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1B9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CEAA32A" w14:textId="77777777" w:rsidR="00743C81" w:rsidRDefault="00743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619D8" w14:textId="77777777" w:rsidR="002E2D1C" w:rsidRDefault="002E2D1C">
      <w:r>
        <w:separator/>
      </w:r>
    </w:p>
  </w:footnote>
  <w:footnote w:type="continuationSeparator" w:id="0">
    <w:p w14:paraId="4503410A" w14:textId="77777777" w:rsidR="002E2D1C" w:rsidRDefault="002E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7C0A9" w14:textId="11E0F5EE" w:rsidR="00856C0D" w:rsidRPr="00856C0D" w:rsidRDefault="00856C0D" w:rsidP="00856C0D">
    <w:pPr>
      <w:pStyle w:val="Nagwek"/>
      <w:jc w:val="right"/>
      <w:rPr>
        <w:sz w:val="18"/>
        <w:szCs w:val="18"/>
      </w:rPr>
    </w:pPr>
    <w:r w:rsidRPr="00856C0D">
      <w:rPr>
        <w:sz w:val="18"/>
        <w:szCs w:val="18"/>
      </w:rPr>
      <w:t>Przedszkole nr 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339"/>
    <w:multiLevelType w:val="hybridMultilevel"/>
    <w:tmpl w:val="372AC9FE"/>
    <w:lvl w:ilvl="0" w:tplc="9A70469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 w:tplc="89D897C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A3D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92EF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D8B2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A5A19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F0CA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9266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28AFD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C225B4"/>
    <w:multiLevelType w:val="hybridMultilevel"/>
    <w:tmpl w:val="5A54D812"/>
    <w:lvl w:ilvl="0" w:tplc="AF3AB9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4066F8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980CC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FF68C8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37C7B5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5C0A75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E36E3C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A0C690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E6C2B4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60E5975"/>
    <w:multiLevelType w:val="hybridMultilevel"/>
    <w:tmpl w:val="3D567488"/>
    <w:lvl w:ilvl="0" w:tplc="F104A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88834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A6BCB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D065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CCD5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8B6E60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A009FB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762BB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D4A9BB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3E7AB1"/>
    <w:multiLevelType w:val="hybridMultilevel"/>
    <w:tmpl w:val="7B1C5252"/>
    <w:lvl w:ilvl="0" w:tplc="68D06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443F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7C4C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E83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2EFA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20E5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CB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F2FF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62A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6504E"/>
    <w:multiLevelType w:val="hybridMultilevel"/>
    <w:tmpl w:val="F66A0570"/>
    <w:lvl w:ilvl="0" w:tplc="F1B0AF62">
      <w:start w:val="1"/>
      <w:numFmt w:val="decimal"/>
      <w:lvlText w:val="%1."/>
      <w:lvlJc w:val="left"/>
      <w:pPr>
        <w:ind w:left="360" w:hanging="360"/>
      </w:pPr>
    </w:lvl>
    <w:lvl w:ilvl="1" w:tplc="BAD404D6">
      <w:start w:val="1"/>
      <w:numFmt w:val="lowerLetter"/>
      <w:lvlText w:val="%2."/>
      <w:lvlJc w:val="left"/>
      <w:pPr>
        <w:ind w:left="1080" w:hanging="360"/>
      </w:pPr>
    </w:lvl>
    <w:lvl w:ilvl="2" w:tplc="FCB08BAA">
      <w:start w:val="1"/>
      <w:numFmt w:val="lowerRoman"/>
      <w:lvlText w:val="%3."/>
      <w:lvlJc w:val="right"/>
      <w:pPr>
        <w:ind w:left="1800" w:hanging="180"/>
      </w:pPr>
    </w:lvl>
    <w:lvl w:ilvl="3" w:tplc="79B4593E">
      <w:start w:val="1"/>
      <w:numFmt w:val="decimal"/>
      <w:lvlText w:val="%4."/>
      <w:lvlJc w:val="left"/>
      <w:pPr>
        <w:ind w:left="2520" w:hanging="360"/>
      </w:pPr>
    </w:lvl>
    <w:lvl w:ilvl="4" w:tplc="2D28E1E4">
      <w:start w:val="1"/>
      <w:numFmt w:val="lowerLetter"/>
      <w:lvlText w:val="%5."/>
      <w:lvlJc w:val="left"/>
      <w:pPr>
        <w:ind w:left="3240" w:hanging="360"/>
      </w:pPr>
    </w:lvl>
    <w:lvl w:ilvl="5" w:tplc="775EC9B6">
      <w:start w:val="1"/>
      <w:numFmt w:val="lowerRoman"/>
      <w:lvlText w:val="%6."/>
      <w:lvlJc w:val="right"/>
      <w:pPr>
        <w:ind w:left="3960" w:hanging="180"/>
      </w:pPr>
    </w:lvl>
    <w:lvl w:ilvl="6" w:tplc="DB40BFB8">
      <w:start w:val="1"/>
      <w:numFmt w:val="decimal"/>
      <w:lvlText w:val="%7."/>
      <w:lvlJc w:val="left"/>
      <w:pPr>
        <w:ind w:left="4680" w:hanging="360"/>
      </w:pPr>
    </w:lvl>
    <w:lvl w:ilvl="7" w:tplc="9600F0EC">
      <w:start w:val="1"/>
      <w:numFmt w:val="lowerLetter"/>
      <w:lvlText w:val="%8."/>
      <w:lvlJc w:val="left"/>
      <w:pPr>
        <w:ind w:left="5400" w:hanging="360"/>
      </w:pPr>
    </w:lvl>
    <w:lvl w:ilvl="8" w:tplc="52620882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F46D3A"/>
    <w:multiLevelType w:val="hybridMultilevel"/>
    <w:tmpl w:val="3654B2B2"/>
    <w:lvl w:ilvl="0" w:tplc="C4161C8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 w:tplc="B5F653A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AC2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F0E6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40CFD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AA8EB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80D5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9E56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A9205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BAB7C3F"/>
    <w:multiLevelType w:val="hybridMultilevel"/>
    <w:tmpl w:val="9E325B40"/>
    <w:lvl w:ilvl="0" w:tplc="3BF2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17EDA2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3B64E4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344419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70EC28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A4109A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CD477C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5BE9C9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C182A5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81"/>
    <w:rsid w:val="002E2D1C"/>
    <w:rsid w:val="00341B9D"/>
    <w:rsid w:val="00743C81"/>
    <w:rsid w:val="00856C0D"/>
    <w:rsid w:val="00A751F0"/>
    <w:rsid w:val="00E1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4995"/>
  <w15:docId w15:val="{B0C890FA-3EF2-40AB-9EED-F364569F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character" w:styleId="Numerstrony">
    <w:name w:val="page number"/>
    <w:basedOn w:val="Domylnaczcionkaakapitu"/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nlyoffice.com/commentsExtendedDocument" Target="commentsExtendedDocument.xml"/><Relationship Id="rId3" Type="http://schemas.openxmlformats.org/officeDocument/2006/relationships/settings" Target="settings.xml"/><Relationship Id="rId7" Type="http://schemas.openxmlformats.org/officeDocument/2006/relationships/hyperlink" Target="mailto:przedszkole@p58.edu.gdynia.pl" TargetMode="External"/><Relationship Id="rId12" Type="http://schemas.openxmlformats.org/officeDocument/2006/relationships/footer" Target="footer1.xml"/><Relationship Id="rId17" Type="http://schemas.onlyoffice.com/commentsIdsDocument" Target="commentsIdsDocument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.facebook.com/l.php?u=https%3A%2F%2Fwww.gov.uk%2Feu-eea&amp;h=AT1wNu4CJ9GcCafvkU6xdLBS_lf_2xOCoOuhAf6bMB8kNjWL7ZEGzbq_BT08ICls2MgM8VKMiKewRd6PO8KEsFhzSmlGDedgqWy5GpfyL02UIq5XqEl9kQU-DScsV_6NJR6JBYcUDabTRSTHnwmnoA" TargetMode="External"/><Relationship Id="rId19" Type="http://schemas.onlyoffice.com/commentsDocument" Target="commentsDocument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opiekuna</vt:lpstr>
    </vt:vector>
  </TitlesOfParts>
  <Company>Urząd Miasta Gdyni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opiekuna</dc:title>
  <dc:creator>u01162</dc:creator>
  <cp:lastModifiedBy>Anna Kozłowska</cp:lastModifiedBy>
  <cp:revision>6</cp:revision>
  <dcterms:created xsi:type="dcterms:W3CDTF">2022-07-22T10:08:00Z</dcterms:created>
  <dcterms:modified xsi:type="dcterms:W3CDTF">2024-05-27T12:43:00Z</dcterms:modified>
  <cp:version>730895</cp:version>
</cp:coreProperties>
</file>